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352A9" w14:textId="77777777" w:rsidR="008509B5" w:rsidRPr="008728DB" w:rsidRDefault="008509B5" w:rsidP="00A23D4C">
      <w:pPr>
        <w:ind w:left="2880" w:firstLine="720"/>
        <w:rPr>
          <w:rFonts w:ascii="Verdana" w:hAnsi="Verdana"/>
          <w:sz w:val="28"/>
          <w:szCs w:val="28"/>
        </w:rPr>
      </w:pPr>
      <w:r w:rsidRPr="008728DB">
        <w:rPr>
          <w:rFonts w:ascii="Verdana" w:hAnsi="Verdana"/>
          <w:sz w:val="28"/>
          <w:szCs w:val="28"/>
        </w:rPr>
        <w:t>SAFETY DATA SHEET</w:t>
      </w:r>
    </w:p>
    <w:p w14:paraId="59770E76" w14:textId="77777777" w:rsidR="008509B5" w:rsidRPr="008728DB" w:rsidRDefault="008509B5" w:rsidP="008509B5">
      <w:pPr>
        <w:jc w:val="center"/>
        <w:rPr>
          <w:rFonts w:ascii="Verdana" w:hAnsi="Verdana"/>
          <w:sz w:val="28"/>
          <w:szCs w:val="28"/>
        </w:rPr>
      </w:pPr>
    </w:p>
    <w:p w14:paraId="4772A274" w14:textId="77777777" w:rsidR="002823CD" w:rsidRPr="008728DB" w:rsidRDefault="002823CD" w:rsidP="001F725D">
      <w:pPr>
        <w:jc w:val="center"/>
        <w:rPr>
          <w:rFonts w:ascii="Verdana" w:hAnsi="Verdana"/>
          <w:sz w:val="18"/>
          <w:szCs w:val="18"/>
        </w:rPr>
      </w:pPr>
    </w:p>
    <w:p w14:paraId="13CF10F6" w14:textId="77777777" w:rsidR="00FD2B9D" w:rsidRPr="008728DB" w:rsidRDefault="00FD2B9D" w:rsidP="00FD2B9D">
      <w:pPr>
        <w:rPr>
          <w:rFonts w:ascii="Verdana" w:hAnsi="Verdana"/>
          <w:b/>
          <w:sz w:val="18"/>
          <w:szCs w:val="18"/>
        </w:rPr>
      </w:pPr>
      <w:r w:rsidRPr="008728DB">
        <w:rPr>
          <w:rFonts w:ascii="Verdana" w:hAnsi="Verdana"/>
          <w:b/>
          <w:sz w:val="18"/>
          <w:szCs w:val="18"/>
        </w:rPr>
        <w:t>01.</w:t>
      </w:r>
      <w:r w:rsidRPr="008728DB">
        <w:rPr>
          <w:rFonts w:ascii="Verdana" w:hAnsi="Verdana"/>
          <w:b/>
          <w:sz w:val="18"/>
          <w:szCs w:val="18"/>
        </w:rPr>
        <w:tab/>
      </w:r>
      <w:r w:rsidR="002823CD" w:rsidRPr="008728DB">
        <w:rPr>
          <w:rFonts w:ascii="Verdana" w:hAnsi="Verdana"/>
          <w:b/>
          <w:sz w:val="18"/>
          <w:szCs w:val="18"/>
        </w:rPr>
        <w:t>IDENTIFICATION</w:t>
      </w:r>
    </w:p>
    <w:p w14:paraId="09CA7886" w14:textId="77777777" w:rsidR="00FD2B9D" w:rsidRPr="008728DB" w:rsidRDefault="00FD2B9D" w:rsidP="002823CD">
      <w:pPr>
        <w:rPr>
          <w:rFonts w:ascii="Verdana" w:hAnsi="Verdana"/>
          <w:sz w:val="18"/>
          <w:szCs w:val="18"/>
        </w:rPr>
      </w:pPr>
    </w:p>
    <w:p w14:paraId="377E6746" w14:textId="5A1C679A" w:rsidR="002823CD" w:rsidRPr="008728DB" w:rsidRDefault="002823CD" w:rsidP="002823CD">
      <w:pPr>
        <w:rPr>
          <w:rFonts w:ascii="Verdana" w:hAnsi="Verdana"/>
          <w:sz w:val="18"/>
          <w:szCs w:val="18"/>
        </w:rPr>
      </w:pPr>
      <w:r w:rsidRPr="008728DB">
        <w:rPr>
          <w:rFonts w:ascii="Verdana" w:hAnsi="Verdana"/>
          <w:sz w:val="18"/>
          <w:szCs w:val="18"/>
        </w:rPr>
        <w:t>NAME OF P</w:t>
      </w:r>
      <w:r w:rsidR="00E55CE8" w:rsidRPr="008728DB">
        <w:rPr>
          <w:rFonts w:ascii="Verdana" w:hAnsi="Verdana"/>
          <w:sz w:val="18"/>
          <w:szCs w:val="18"/>
        </w:rPr>
        <w:t>REPARATION OR SUBSTANCE</w:t>
      </w:r>
      <w:r w:rsidR="007E3CD0" w:rsidRPr="008728DB">
        <w:rPr>
          <w:rFonts w:ascii="Verdana" w:hAnsi="Verdana"/>
          <w:sz w:val="18"/>
          <w:szCs w:val="18"/>
        </w:rPr>
        <w:t>:</w:t>
      </w:r>
      <w:r w:rsidR="00E55CE8" w:rsidRPr="008728DB">
        <w:rPr>
          <w:rFonts w:ascii="Verdana" w:hAnsi="Verdana"/>
          <w:sz w:val="18"/>
          <w:szCs w:val="18"/>
        </w:rPr>
        <w:tab/>
      </w:r>
      <w:r w:rsidR="00E55CE8" w:rsidRPr="008728DB">
        <w:rPr>
          <w:rFonts w:ascii="Verdana" w:hAnsi="Verdana"/>
          <w:sz w:val="18"/>
          <w:szCs w:val="18"/>
        </w:rPr>
        <w:tab/>
      </w:r>
      <w:r w:rsidR="00A23D4C" w:rsidRPr="008728DB">
        <w:rPr>
          <w:rFonts w:ascii="Verdana" w:hAnsi="Verdana"/>
          <w:sz w:val="18"/>
          <w:szCs w:val="18"/>
        </w:rPr>
        <w:tab/>
      </w:r>
      <w:r w:rsidR="00127B13" w:rsidRPr="008728DB">
        <w:rPr>
          <w:rFonts w:ascii="Verdana" w:hAnsi="Verdana"/>
          <w:sz w:val="18"/>
          <w:szCs w:val="18"/>
        </w:rPr>
        <w:t xml:space="preserve">Coconut Syrup </w:t>
      </w:r>
      <w:r w:rsidR="00E935B6" w:rsidRPr="008728DB">
        <w:rPr>
          <w:rFonts w:ascii="Verdana" w:hAnsi="Verdana"/>
          <w:sz w:val="18"/>
          <w:szCs w:val="18"/>
        </w:rPr>
        <w:t>–</w:t>
      </w:r>
      <w:r w:rsidR="00127B13" w:rsidRPr="008728DB">
        <w:rPr>
          <w:rFonts w:ascii="Verdana" w:hAnsi="Verdana"/>
          <w:sz w:val="18"/>
          <w:szCs w:val="18"/>
        </w:rPr>
        <w:t xml:space="preserve"> Organic</w:t>
      </w:r>
    </w:p>
    <w:p w14:paraId="074CC3EC" w14:textId="77777777" w:rsidR="00E935B6" w:rsidRPr="008728DB" w:rsidRDefault="00E935B6" w:rsidP="002823CD">
      <w:pPr>
        <w:rPr>
          <w:rFonts w:ascii="Verdana" w:hAnsi="Verdana"/>
          <w:sz w:val="18"/>
          <w:szCs w:val="18"/>
        </w:rPr>
      </w:pPr>
      <w:r w:rsidRPr="008728DB">
        <w:rPr>
          <w:rFonts w:ascii="Verdana" w:hAnsi="Verdana"/>
          <w:sz w:val="18"/>
          <w:szCs w:val="18"/>
        </w:rPr>
        <w:t>INCI NAME:</w:t>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t>Cocos Nucifera (Coconut) Syrup</w:t>
      </w:r>
    </w:p>
    <w:p w14:paraId="2704DFE5" w14:textId="77777777" w:rsidR="002823CD" w:rsidRPr="008728DB" w:rsidRDefault="009D507D" w:rsidP="002823CD">
      <w:pPr>
        <w:rPr>
          <w:rFonts w:ascii="Verdana" w:hAnsi="Verdana"/>
          <w:sz w:val="18"/>
          <w:szCs w:val="18"/>
        </w:rPr>
      </w:pPr>
      <w:r w:rsidRPr="008728DB">
        <w:rPr>
          <w:rFonts w:ascii="Verdana" w:hAnsi="Verdana"/>
          <w:sz w:val="18"/>
          <w:szCs w:val="18"/>
        </w:rPr>
        <w:t>SUPPLIER</w:t>
      </w:r>
      <w:r w:rsidR="002823CD" w:rsidRPr="008728DB">
        <w:rPr>
          <w:rFonts w:ascii="Verdana" w:hAnsi="Verdana"/>
          <w:sz w:val="18"/>
          <w:szCs w:val="18"/>
        </w:rPr>
        <w:t xml:space="preserve"> NAME</w:t>
      </w:r>
      <w:r w:rsidR="007E3CD0" w:rsidRPr="008728DB">
        <w:rPr>
          <w:rFonts w:ascii="Verdana" w:hAnsi="Verdana"/>
          <w:sz w:val="18"/>
          <w:szCs w:val="18"/>
        </w:rPr>
        <w:t>:</w:t>
      </w:r>
      <w:r w:rsidR="002823CD" w:rsidRPr="008728DB">
        <w:rPr>
          <w:rFonts w:ascii="Verdana" w:hAnsi="Verdana"/>
          <w:sz w:val="18"/>
          <w:szCs w:val="18"/>
        </w:rPr>
        <w:tab/>
      </w:r>
      <w:r w:rsidR="002823CD" w:rsidRPr="008728DB">
        <w:rPr>
          <w:rFonts w:ascii="Verdana" w:hAnsi="Verdana"/>
          <w:sz w:val="18"/>
          <w:szCs w:val="18"/>
        </w:rPr>
        <w:tab/>
      </w:r>
      <w:r w:rsidR="002823CD" w:rsidRPr="008728DB">
        <w:rPr>
          <w:rFonts w:ascii="Verdana" w:hAnsi="Verdana"/>
          <w:sz w:val="18"/>
          <w:szCs w:val="18"/>
        </w:rPr>
        <w:tab/>
      </w:r>
      <w:r w:rsidR="002823CD" w:rsidRPr="008728DB">
        <w:rPr>
          <w:rFonts w:ascii="Verdana" w:hAnsi="Verdana"/>
          <w:sz w:val="18"/>
          <w:szCs w:val="18"/>
        </w:rPr>
        <w:tab/>
      </w:r>
      <w:r w:rsidR="002823CD" w:rsidRPr="008728DB">
        <w:rPr>
          <w:rFonts w:ascii="Verdana" w:hAnsi="Verdana"/>
          <w:sz w:val="18"/>
          <w:szCs w:val="18"/>
        </w:rPr>
        <w:tab/>
      </w:r>
      <w:r w:rsidR="002823CD" w:rsidRPr="008728DB">
        <w:rPr>
          <w:rFonts w:ascii="Verdana" w:hAnsi="Verdana"/>
          <w:sz w:val="18"/>
          <w:szCs w:val="18"/>
        </w:rPr>
        <w:tab/>
        <w:t>Jedwards International, Inc.</w:t>
      </w:r>
    </w:p>
    <w:p w14:paraId="010E1FA6" w14:textId="0EBF6A3F" w:rsidR="009C6D10" w:rsidRPr="008728DB" w:rsidRDefault="009C6D10" w:rsidP="009C6D10">
      <w:pPr>
        <w:rPr>
          <w:rFonts w:ascii="Verdana" w:hAnsi="Verdana"/>
          <w:sz w:val="18"/>
          <w:szCs w:val="18"/>
        </w:rPr>
      </w:pPr>
      <w:r w:rsidRPr="008728DB">
        <w:rPr>
          <w:rFonts w:ascii="Verdana" w:hAnsi="Verdana"/>
          <w:sz w:val="18"/>
          <w:szCs w:val="18"/>
        </w:rPr>
        <w:t>SUPPLIER ADDRESS:</w:t>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00A23D4C" w:rsidRPr="008728DB">
        <w:rPr>
          <w:rFonts w:ascii="Verdana" w:hAnsi="Verdana"/>
          <w:sz w:val="18"/>
          <w:szCs w:val="18"/>
        </w:rPr>
        <w:tab/>
      </w:r>
      <w:r w:rsidRPr="008728DB">
        <w:rPr>
          <w:rFonts w:ascii="Verdana" w:hAnsi="Verdana"/>
          <w:sz w:val="18"/>
          <w:szCs w:val="18"/>
        </w:rPr>
        <w:t xml:space="preserve">141 </w:t>
      </w:r>
      <w:proofErr w:type="spellStart"/>
      <w:r w:rsidRPr="008728DB">
        <w:rPr>
          <w:rFonts w:ascii="Verdana" w:hAnsi="Verdana"/>
          <w:sz w:val="18"/>
          <w:szCs w:val="18"/>
        </w:rPr>
        <w:t>Campanelli</w:t>
      </w:r>
      <w:proofErr w:type="spellEnd"/>
      <w:r w:rsidRPr="008728DB">
        <w:rPr>
          <w:rFonts w:ascii="Verdana" w:hAnsi="Verdana"/>
          <w:sz w:val="18"/>
          <w:szCs w:val="18"/>
        </w:rPr>
        <w:t xml:space="preserve"> Drive</w:t>
      </w:r>
    </w:p>
    <w:p w14:paraId="15E0D369" w14:textId="77777777" w:rsidR="009C6D10" w:rsidRPr="008728DB" w:rsidRDefault="009C6D10" w:rsidP="009C6D10">
      <w:pPr>
        <w:ind w:left="5040" w:firstLine="720"/>
        <w:rPr>
          <w:rFonts w:ascii="Verdana" w:hAnsi="Verdana"/>
          <w:sz w:val="18"/>
          <w:szCs w:val="18"/>
        </w:rPr>
      </w:pPr>
      <w:r w:rsidRPr="008728DB">
        <w:rPr>
          <w:rFonts w:ascii="Verdana" w:hAnsi="Verdana"/>
          <w:sz w:val="18"/>
          <w:szCs w:val="18"/>
        </w:rPr>
        <w:t>Braintree, MA 02184 USA</w:t>
      </w:r>
    </w:p>
    <w:p w14:paraId="6D1B2E26" w14:textId="605BAA8F" w:rsidR="002823CD" w:rsidRPr="008728DB" w:rsidRDefault="009C6D10" w:rsidP="009C6D10">
      <w:pPr>
        <w:rPr>
          <w:rFonts w:ascii="Verdana" w:hAnsi="Verdana"/>
          <w:sz w:val="18"/>
          <w:szCs w:val="18"/>
        </w:rPr>
      </w:pPr>
      <w:r w:rsidRPr="008728DB">
        <w:rPr>
          <w:rFonts w:ascii="Verdana" w:hAnsi="Verdana"/>
          <w:sz w:val="18"/>
          <w:szCs w:val="18"/>
        </w:rPr>
        <w:t>TELEPHONE NUMBER:</w:t>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00A23D4C" w:rsidRPr="008728DB">
        <w:rPr>
          <w:rFonts w:ascii="Verdana" w:hAnsi="Verdana"/>
          <w:sz w:val="18"/>
          <w:szCs w:val="18"/>
        </w:rPr>
        <w:tab/>
      </w:r>
      <w:r w:rsidRPr="008728DB">
        <w:rPr>
          <w:rFonts w:ascii="Verdana" w:hAnsi="Verdana"/>
          <w:sz w:val="18"/>
          <w:szCs w:val="18"/>
        </w:rPr>
        <w:t>(617)472-9300</w:t>
      </w:r>
      <w:r w:rsidR="002823CD" w:rsidRPr="008728DB">
        <w:rPr>
          <w:rFonts w:ascii="Verdana" w:hAnsi="Verdana"/>
          <w:sz w:val="18"/>
          <w:szCs w:val="18"/>
        </w:rPr>
        <w:tab/>
      </w:r>
    </w:p>
    <w:p w14:paraId="20B55B05" w14:textId="77777777" w:rsidR="00E2433A" w:rsidRDefault="00E2433A" w:rsidP="00E2433A">
      <w:pPr>
        <w:rPr>
          <w:rFonts w:ascii="Verdana" w:hAnsi="Verdana"/>
          <w:sz w:val="18"/>
          <w:szCs w:val="18"/>
        </w:rPr>
      </w:pPr>
      <w:r>
        <w:rPr>
          <w:rFonts w:ascii="Verdana" w:hAnsi="Verdana"/>
          <w:sz w:val="18"/>
          <w:szCs w:val="18"/>
        </w:rPr>
        <w:t xml:space="preserve">RECOMMENDED USE: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For manufacturing and repackaging use only</w:t>
      </w:r>
    </w:p>
    <w:p w14:paraId="68719F96" w14:textId="77777777" w:rsidR="00E2433A" w:rsidRDefault="00E2433A" w:rsidP="00E2433A">
      <w:pPr>
        <w:rPr>
          <w:sz w:val="22"/>
        </w:rPr>
      </w:pPr>
      <w:r>
        <w:rPr>
          <w:rFonts w:ascii="Verdana" w:hAnsi="Verdana"/>
          <w:sz w:val="18"/>
          <w:szCs w:val="18"/>
        </w:rPr>
        <w:t xml:space="preserve">EMERGENCY TELEPHONE NUMBER:        </w:t>
      </w:r>
      <w:r>
        <w:rPr>
          <w:rFonts w:ascii="Verdana" w:hAnsi="Verdana"/>
          <w:sz w:val="18"/>
          <w:szCs w:val="18"/>
        </w:rPr>
        <w:tab/>
        <w:t xml:space="preserve"> </w:t>
      </w:r>
      <w:r>
        <w:rPr>
          <w:rFonts w:ascii="Verdana" w:hAnsi="Verdana"/>
          <w:sz w:val="18"/>
          <w:szCs w:val="18"/>
        </w:rPr>
        <w:tab/>
      </w:r>
      <w:r>
        <w:rPr>
          <w:rFonts w:ascii="Verdana" w:hAnsi="Verdana"/>
          <w:sz w:val="18"/>
          <w:szCs w:val="18"/>
        </w:rPr>
        <w:tab/>
      </w:r>
      <w:proofErr w:type="spellStart"/>
      <w:r>
        <w:rPr>
          <w:rFonts w:ascii="Verdana" w:hAnsi="Verdana"/>
          <w:sz w:val="18"/>
          <w:szCs w:val="18"/>
        </w:rPr>
        <w:t>Chemtrec</w:t>
      </w:r>
      <w:proofErr w:type="spellEnd"/>
      <w:r>
        <w:rPr>
          <w:rFonts w:ascii="Verdana" w:hAnsi="Verdana"/>
          <w:sz w:val="18"/>
          <w:szCs w:val="18"/>
        </w:rPr>
        <w:t xml:space="preserve"> 1-800-424-9300 (24 </w:t>
      </w:r>
      <w:proofErr w:type="spellStart"/>
      <w:r>
        <w:rPr>
          <w:rFonts w:ascii="Verdana" w:hAnsi="Verdana"/>
          <w:sz w:val="18"/>
          <w:szCs w:val="18"/>
        </w:rPr>
        <w:t>hrs</w:t>
      </w:r>
      <w:proofErr w:type="spellEnd"/>
      <w:r>
        <w:rPr>
          <w:rFonts w:ascii="Verdana" w:hAnsi="Verdana"/>
          <w:sz w:val="18"/>
          <w:szCs w:val="18"/>
        </w:rPr>
        <w:t>)</w:t>
      </w:r>
    </w:p>
    <w:p w14:paraId="46C64654" w14:textId="77777777" w:rsidR="002823CD" w:rsidRPr="008728DB" w:rsidRDefault="002823CD" w:rsidP="002823CD">
      <w:pPr>
        <w:rPr>
          <w:rFonts w:ascii="Verdana" w:hAnsi="Verdana"/>
          <w:sz w:val="18"/>
          <w:szCs w:val="18"/>
        </w:rPr>
      </w:pPr>
    </w:p>
    <w:p w14:paraId="3F84D091" w14:textId="77777777" w:rsidR="002823CD" w:rsidRPr="008728DB" w:rsidRDefault="007E3CD0" w:rsidP="002823CD">
      <w:pPr>
        <w:rPr>
          <w:rFonts w:ascii="Verdana" w:hAnsi="Verdana"/>
          <w:b/>
          <w:sz w:val="18"/>
          <w:szCs w:val="18"/>
        </w:rPr>
      </w:pPr>
      <w:r w:rsidRPr="008728DB">
        <w:rPr>
          <w:rFonts w:ascii="Verdana" w:hAnsi="Verdana"/>
          <w:b/>
          <w:sz w:val="18"/>
          <w:szCs w:val="18"/>
        </w:rPr>
        <w:t>0</w:t>
      </w:r>
      <w:r w:rsidR="002823CD" w:rsidRPr="008728DB">
        <w:rPr>
          <w:rFonts w:ascii="Verdana" w:hAnsi="Verdana"/>
          <w:b/>
          <w:sz w:val="18"/>
          <w:szCs w:val="18"/>
        </w:rPr>
        <w:t>2.</w:t>
      </w:r>
      <w:r w:rsidR="002823CD" w:rsidRPr="008728DB">
        <w:rPr>
          <w:rFonts w:ascii="Verdana" w:hAnsi="Verdana"/>
          <w:b/>
          <w:sz w:val="18"/>
          <w:szCs w:val="18"/>
        </w:rPr>
        <w:tab/>
      </w:r>
      <w:r w:rsidRPr="008728DB">
        <w:rPr>
          <w:rFonts w:ascii="Verdana" w:hAnsi="Verdana"/>
          <w:b/>
          <w:sz w:val="18"/>
          <w:szCs w:val="18"/>
        </w:rPr>
        <w:t xml:space="preserve"> </w:t>
      </w:r>
      <w:r w:rsidR="006D63F1" w:rsidRPr="008728DB">
        <w:rPr>
          <w:rFonts w:ascii="Verdana" w:hAnsi="Verdana"/>
          <w:b/>
          <w:sz w:val="18"/>
          <w:szCs w:val="18"/>
        </w:rPr>
        <w:t>HAZARD</w:t>
      </w:r>
      <w:r w:rsidR="008C2987" w:rsidRPr="008728DB">
        <w:rPr>
          <w:rFonts w:ascii="Verdana" w:hAnsi="Verdana"/>
          <w:b/>
          <w:sz w:val="18"/>
          <w:szCs w:val="18"/>
        </w:rPr>
        <w:t xml:space="preserve"> IDENTIFICATION</w:t>
      </w:r>
    </w:p>
    <w:p w14:paraId="65423286" w14:textId="77777777" w:rsidR="00FD2B9D" w:rsidRPr="008728DB" w:rsidRDefault="00FD2B9D" w:rsidP="002823CD">
      <w:pPr>
        <w:rPr>
          <w:rFonts w:ascii="Verdana" w:hAnsi="Verdana"/>
          <w:sz w:val="18"/>
          <w:szCs w:val="18"/>
        </w:rPr>
      </w:pPr>
    </w:p>
    <w:p w14:paraId="37993571" w14:textId="77777777" w:rsidR="009247E3" w:rsidRPr="008728DB" w:rsidRDefault="009247E3" w:rsidP="009247E3">
      <w:pPr>
        <w:rPr>
          <w:rFonts w:ascii="Verdana" w:hAnsi="Verdana"/>
          <w:sz w:val="18"/>
          <w:szCs w:val="18"/>
        </w:rPr>
      </w:pPr>
      <w:r w:rsidRPr="008728DB">
        <w:rPr>
          <w:rFonts w:ascii="Verdana" w:hAnsi="Verdana"/>
          <w:sz w:val="18"/>
          <w:szCs w:val="18"/>
        </w:rPr>
        <w:t>Does not contain any hazardous ingredients.</w:t>
      </w:r>
    </w:p>
    <w:p w14:paraId="0BA40612" w14:textId="77777777" w:rsidR="009247E3" w:rsidRPr="008728DB" w:rsidRDefault="009247E3" w:rsidP="002823CD">
      <w:pPr>
        <w:rPr>
          <w:rFonts w:ascii="Verdana" w:hAnsi="Verdana"/>
          <w:sz w:val="18"/>
          <w:szCs w:val="18"/>
        </w:rPr>
      </w:pPr>
    </w:p>
    <w:p w14:paraId="2E89A819" w14:textId="77777777" w:rsidR="00323DB6" w:rsidRPr="008728DB" w:rsidRDefault="009247E3" w:rsidP="00323DB6">
      <w:pPr>
        <w:ind w:left="5760" w:hanging="5760"/>
        <w:rPr>
          <w:rFonts w:ascii="Verdana" w:hAnsi="Verdana"/>
          <w:sz w:val="18"/>
          <w:szCs w:val="18"/>
        </w:rPr>
      </w:pPr>
      <w:r w:rsidRPr="008728DB">
        <w:rPr>
          <w:rFonts w:ascii="Verdana" w:hAnsi="Verdana"/>
          <w:sz w:val="18"/>
          <w:szCs w:val="18"/>
        </w:rPr>
        <w:t>SUMMARY OF RISKS:</w:t>
      </w:r>
    </w:p>
    <w:p w14:paraId="72028C77" w14:textId="77777777" w:rsidR="009247E3" w:rsidRPr="008728DB" w:rsidRDefault="009247E3" w:rsidP="009247E3">
      <w:pPr>
        <w:ind w:left="5760" w:hanging="5040"/>
        <w:rPr>
          <w:rFonts w:ascii="Verdana" w:hAnsi="Verdana"/>
          <w:sz w:val="18"/>
          <w:szCs w:val="18"/>
        </w:rPr>
      </w:pPr>
      <w:r w:rsidRPr="008728DB">
        <w:rPr>
          <w:rFonts w:ascii="Verdana" w:hAnsi="Verdana"/>
          <w:sz w:val="18"/>
          <w:szCs w:val="18"/>
        </w:rPr>
        <w:t>TARGET ORGAN(S):</w:t>
      </w:r>
      <w:r w:rsidRPr="008728DB">
        <w:rPr>
          <w:rFonts w:ascii="Verdana" w:hAnsi="Verdana"/>
          <w:sz w:val="18"/>
          <w:szCs w:val="18"/>
        </w:rPr>
        <w:tab/>
        <w:t>N/A</w:t>
      </w:r>
    </w:p>
    <w:p w14:paraId="66D392B6" w14:textId="77777777" w:rsidR="009247E3" w:rsidRPr="008728DB" w:rsidRDefault="009247E3" w:rsidP="009247E3">
      <w:pPr>
        <w:ind w:left="5760" w:hanging="5040"/>
        <w:rPr>
          <w:rFonts w:ascii="Verdana" w:hAnsi="Verdana"/>
          <w:sz w:val="18"/>
          <w:szCs w:val="18"/>
        </w:rPr>
      </w:pPr>
      <w:r w:rsidRPr="008728DB">
        <w:rPr>
          <w:rFonts w:ascii="Verdana" w:hAnsi="Verdana"/>
          <w:sz w:val="18"/>
          <w:szCs w:val="18"/>
        </w:rPr>
        <w:t>ACUTE EFFECT(S):</w:t>
      </w:r>
      <w:r w:rsidRPr="008728DB">
        <w:rPr>
          <w:rFonts w:ascii="Verdana" w:hAnsi="Verdana"/>
          <w:sz w:val="18"/>
          <w:szCs w:val="18"/>
        </w:rPr>
        <w:tab/>
        <w:t>None</w:t>
      </w:r>
    </w:p>
    <w:p w14:paraId="5DB03618" w14:textId="77777777" w:rsidR="009247E3" w:rsidRPr="008728DB" w:rsidRDefault="009247E3" w:rsidP="009247E3">
      <w:pPr>
        <w:ind w:left="5760" w:hanging="5040"/>
        <w:rPr>
          <w:rFonts w:ascii="Verdana" w:hAnsi="Verdana"/>
          <w:sz w:val="18"/>
          <w:szCs w:val="18"/>
        </w:rPr>
      </w:pPr>
      <w:r w:rsidRPr="008728DB">
        <w:rPr>
          <w:rFonts w:ascii="Verdana" w:hAnsi="Verdana"/>
          <w:sz w:val="18"/>
          <w:szCs w:val="18"/>
        </w:rPr>
        <w:t>CHRONIC EFFECT(S):</w:t>
      </w:r>
      <w:r w:rsidRPr="008728DB">
        <w:rPr>
          <w:rFonts w:ascii="Verdana" w:hAnsi="Verdana"/>
          <w:sz w:val="18"/>
          <w:szCs w:val="18"/>
        </w:rPr>
        <w:tab/>
        <w:t>None</w:t>
      </w:r>
    </w:p>
    <w:p w14:paraId="4C1818B9" w14:textId="77777777" w:rsidR="009247E3" w:rsidRPr="008728DB" w:rsidRDefault="009247E3" w:rsidP="009247E3">
      <w:pPr>
        <w:ind w:left="5760" w:hanging="5040"/>
        <w:rPr>
          <w:rFonts w:ascii="Verdana" w:hAnsi="Verdana"/>
          <w:sz w:val="18"/>
          <w:szCs w:val="18"/>
        </w:rPr>
      </w:pPr>
      <w:r w:rsidRPr="008728DB">
        <w:rPr>
          <w:rFonts w:ascii="Verdana" w:hAnsi="Verdana"/>
          <w:sz w:val="18"/>
          <w:szCs w:val="18"/>
        </w:rPr>
        <w:t>PRIMARY ENTRY ROUTE(S):</w:t>
      </w:r>
      <w:r w:rsidRPr="008728DB">
        <w:rPr>
          <w:rFonts w:ascii="Verdana" w:hAnsi="Verdana"/>
          <w:sz w:val="18"/>
          <w:szCs w:val="18"/>
        </w:rPr>
        <w:tab/>
        <w:t>N/A</w:t>
      </w:r>
    </w:p>
    <w:p w14:paraId="53796186" w14:textId="77777777" w:rsidR="009247E3" w:rsidRPr="008728DB" w:rsidRDefault="009247E3" w:rsidP="00323DB6">
      <w:pPr>
        <w:ind w:left="5760" w:hanging="5760"/>
        <w:rPr>
          <w:rFonts w:ascii="Verdana" w:hAnsi="Verdana"/>
          <w:sz w:val="18"/>
          <w:szCs w:val="18"/>
        </w:rPr>
      </w:pPr>
    </w:p>
    <w:p w14:paraId="729F363B" w14:textId="77777777" w:rsidR="002823CD" w:rsidRPr="008728DB" w:rsidRDefault="007E3CD0" w:rsidP="002823CD">
      <w:pPr>
        <w:rPr>
          <w:rFonts w:ascii="Verdana" w:hAnsi="Verdana"/>
          <w:b/>
          <w:sz w:val="18"/>
          <w:szCs w:val="18"/>
        </w:rPr>
      </w:pPr>
      <w:r w:rsidRPr="008728DB">
        <w:rPr>
          <w:rFonts w:ascii="Verdana" w:hAnsi="Verdana"/>
          <w:b/>
          <w:sz w:val="18"/>
          <w:szCs w:val="18"/>
        </w:rPr>
        <w:t>0</w:t>
      </w:r>
      <w:r w:rsidR="000129C4" w:rsidRPr="008728DB">
        <w:rPr>
          <w:rFonts w:ascii="Verdana" w:hAnsi="Verdana"/>
          <w:b/>
          <w:sz w:val="18"/>
          <w:szCs w:val="18"/>
        </w:rPr>
        <w:t>3.</w:t>
      </w:r>
      <w:r w:rsidR="000129C4" w:rsidRPr="008728DB">
        <w:rPr>
          <w:rFonts w:ascii="Verdana" w:hAnsi="Verdana"/>
          <w:b/>
          <w:sz w:val="18"/>
          <w:szCs w:val="18"/>
        </w:rPr>
        <w:tab/>
      </w:r>
      <w:r w:rsidR="008C2987" w:rsidRPr="008728DB">
        <w:rPr>
          <w:rFonts w:ascii="Verdana" w:hAnsi="Verdana"/>
          <w:b/>
          <w:sz w:val="18"/>
          <w:szCs w:val="18"/>
        </w:rPr>
        <w:t>COMPOSITION/INFORMATION ON INGREDIENTS</w:t>
      </w:r>
    </w:p>
    <w:p w14:paraId="60F06C7E" w14:textId="77777777" w:rsidR="009247E3" w:rsidRPr="008728DB" w:rsidRDefault="009247E3" w:rsidP="002823CD">
      <w:pPr>
        <w:rPr>
          <w:rFonts w:ascii="Verdana" w:hAnsi="Verdana"/>
          <w:sz w:val="18"/>
          <w:szCs w:val="18"/>
        </w:rPr>
      </w:pPr>
    </w:p>
    <w:p w14:paraId="027F0FBE" w14:textId="77777777" w:rsidR="009247E3" w:rsidRPr="008728DB" w:rsidRDefault="009247E3" w:rsidP="009247E3">
      <w:pPr>
        <w:ind w:left="5760" w:hanging="5760"/>
        <w:rPr>
          <w:rFonts w:ascii="Verdana" w:hAnsi="Verdana"/>
          <w:sz w:val="18"/>
          <w:szCs w:val="18"/>
        </w:rPr>
      </w:pPr>
      <w:r w:rsidRPr="008728DB">
        <w:rPr>
          <w:rFonts w:ascii="Verdana" w:hAnsi="Verdana"/>
          <w:sz w:val="18"/>
          <w:szCs w:val="18"/>
        </w:rPr>
        <w:t>PRODUCT DESCRIPTION:</w:t>
      </w:r>
      <w:r w:rsidRPr="008728DB">
        <w:rPr>
          <w:rFonts w:ascii="Verdana" w:hAnsi="Verdana"/>
          <w:sz w:val="18"/>
          <w:szCs w:val="18"/>
        </w:rPr>
        <w:tab/>
        <w:t>Sap extracted from inflorescence of the coconut palm and boiled down to syrup.</w:t>
      </w:r>
    </w:p>
    <w:p w14:paraId="5F8BAA10" w14:textId="77777777" w:rsidR="009247E3" w:rsidRPr="008728DB" w:rsidRDefault="009247E3" w:rsidP="002823CD">
      <w:pPr>
        <w:rPr>
          <w:rFonts w:ascii="Verdana" w:hAnsi="Verdana"/>
          <w:sz w:val="18"/>
          <w:szCs w:val="18"/>
        </w:rPr>
      </w:pPr>
    </w:p>
    <w:p w14:paraId="0C0810F1" w14:textId="77777777" w:rsidR="002823CD" w:rsidRPr="008728DB" w:rsidRDefault="007E3CD0" w:rsidP="002823CD">
      <w:pPr>
        <w:rPr>
          <w:rFonts w:ascii="Verdana" w:hAnsi="Verdana"/>
          <w:b/>
          <w:sz w:val="18"/>
          <w:szCs w:val="18"/>
        </w:rPr>
      </w:pPr>
      <w:r w:rsidRPr="008728DB">
        <w:rPr>
          <w:rFonts w:ascii="Verdana" w:hAnsi="Verdana"/>
          <w:b/>
          <w:sz w:val="18"/>
          <w:szCs w:val="18"/>
        </w:rPr>
        <w:t>0</w:t>
      </w:r>
      <w:r w:rsidR="000129C4" w:rsidRPr="008728DB">
        <w:rPr>
          <w:rFonts w:ascii="Verdana" w:hAnsi="Verdana"/>
          <w:b/>
          <w:sz w:val="18"/>
          <w:szCs w:val="18"/>
        </w:rPr>
        <w:t>4.</w:t>
      </w:r>
      <w:r w:rsidR="000129C4" w:rsidRPr="008728DB">
        <w:rPr>
          <w:rFonts w:ascii="Verdana" w:hAnsi="Verdana"/>
          <w:b/>
          <w:sz w:val="18"/>
          <w:szCs w:val="18"/>
        </w:rPr>
        <w:tab/>
      </w:r>
      <w:r w:rsidR="00E11CF5" w:rsidRPr="008728DB">
        <w:rPr>
          <w:rFonts w:ascii="Verdana" w:hAnsi="Verdana"/>
          <w:b/>
          <w:sz w:val="18"/>
          <w:szCs w:val="18"/>
        </w:rPr>
        <w:t>FIRST AID MEASURES</w:t>
      </w:r>
      <w:r w:rsidR="002823CD" w:rsidRPr="008728DB">
        <w:rPr>
          <w:rFonts w:ascii="Verdana" w:hAnsi="Verdana"/>
          <w:b/>
          <w:sz w:val="18"/>
          <w:szCs w:val="18"/>
        </w:rPr>
        <w:t xml:space="preserve">   </w:t>
      </w:r>
    </w:p>
    <w:p w14:paraId="2C7EB1F6" w14:textId="77777777" w:rsidR="00FD2B9D" w:rsidRPr="008728DB" w:rsidRDefault="00FD2B9D" w:rsidP="007E3CD0">
      <w:pPr>
        <w:rPr>
          <w:rFonts w:ascii="Verdana" w:hAnsi="Verdana"/>
          <w:sz w:val="18"/>
          <w:szCs w:val="18"/>
        </w:rPr>
      </w:pPr>
    </w:p>
    <w:p w14:paraId="137DFDFD" w14:textId="77777777" w:rsidR="009247E3" w:rsidRPr="008728DB" w:rsidRDefault="009247E3" w:rsidP="002823CD">
      <w:pPr>
        <w:rPr>
          <w:rFonts w:ascii="Verdana" w:hAnsi="Verdana"/>
          <w:sz w:val="18"/>
          <w:szCs w:val="18"/>
        </w:rPr>
      </w:pPr>
      <w:r w:rsidRPr="008728DB">
        <w:rPr>
          <w:rFonts w:ascii="Verdana" w:hAnsi="Verdana"/>
          <w:sz w:val="18"/>
          <w:szCs w:val="18"/>
        </w:rPr>
        <w:t>EMERGENCY OVERVIEW:</w:t>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t>Not applicable</w:t>
      </w:r>
    </w:p>
    <w:p w14:paraId="6385A1A8" w14:textId="77777777" w:rsidR="002823CD" w:rsidRPr="008728DB" w:rsidRDefault="002823CD" w:rsidP="002823CD">
      <w:pPr>
        <w:rPr>
          <w:rFonts w:ascii="Verdana" w:hAnsi="Verdana"/>
          <w:sz w:val="18"/>
          <w:szCs w:val="18"/>
        </w:rPr>
      </w:pPr>
      <w:r w:rsidRPr="008728DB">
        <w:rPr>
          <w:rFonts w:ascii="Verdana" w:hAnsi="Verdana"/>
          <w:sz w:val="18"/>
          <w:szCs w:val="18"/>
        </w:rPr>
        <w:tab/>
      </w:r>
      <w:r w:rsidRPr="008728DB">
        <w:rPr>
          <w:rFonts w:ascii="Verdana" w:hAnsi="Verdana"/>
          <w:sz w:val="18"/>
          <w:szCs w:val="18"/>
        </w:rPr>
        <w:tab/>
      </w:r>
    </w:p>
    <w:p w14:paraId="1897A691" w14:textId="77777777" w:rsidR="002823CD" w:rsidRPr="008728DB" w:rsidRDefault="007E3CD0" w:rsidP="002823CD">
      <w:pPr>
        <w:rPr>
          <w:rFonts w:ascii="Verdana" w:hAnsi="Verdana"/>
          <w:b/>
          <w:sz w:val="18"/>
          <w:szCs w:val="18"/>
        </w:rPr>
      </w:pPr>
      <w:r w:rsidRPr="008728DB">
        <w:rPr>
          <w:rFonts w:ascii="Verdana" w:hAnsi="Verdana"/>
          <w:b/>
          <w:sz w:val="18"/>
          <w:szCs w:val="18"/>
        </w:rPr>
        <w:t>0</w:t>
      </w:r>
      <w:r w:rsidR="000129C4" w:rsidRPr="008728DB">
        <w:rPr>
          <w:rFonts w:ascii="Verdana" w:hAnsi="Verdana"/>
          <w:b/>
          <w:sz w:val="18"/>
          <w:szCs w:val="18"/>
        </w:rPr>
        <w:t>5.</w:t>
      </w:r>
      <w:r w:rsidR="000129C4" w:rsidRPr="008728DB">
        <w:rPr>
          <w:rFonts w:ascii="Verdana" w:hAnsi="Verdana"/>
          <w:b/>
          <w:sz w:val="18"/>
          <w:szCs w:val="18"/>
        </w:rPr>
        <w:tab/>
      </w:r>
      <w:r w:rsidRPr="008728DB">
        <w:rPr>
          <w:rFonts w:ascii="Verdana" w:hAnsi="Verdana"/>
          <w:b/>
          <w:sz w:val="18"/>
          <w:szCs w:val="18"/>
        </w:rPr>
        <w:t xml:space="preserve">FIRE </w:t>
      </w:r>
      <w:r w:rsidR="00226FD1" w:rsidRPr="008728DB">
        <w:rPr>
          <w:rFonts w:ascii="Verdana" w:hAnsi="Verdana"/>
          <w:b/>
          <w:sz w:val="18"/>
          <w:szCs w:val="18"/>
        </w:rPr>
        <w:t>FIGHTING</w:t>
      </w:r>
      <w:r w:rsidRPr="008728DB">
        <w:rPr>
          <w:rFonts w:ascii="Verdana" w:hAnsi="Verdana"/>
          <w:b/>
          <w:sz w:val="18"/>
          <w:szCs w:val="18"/>
        </w:rPr>
        <w:t xml:space="preserve"> MEASURES</w:t>
      </w:r>
    </w:p>
    <w:p w14:paraId="0CDDB7CF" w14:textId="77777777" w:rsidR="002823CD" w:rsidRPr="008728DB" w:rsidRDefault="002823CD" w:rsidP="002823CD">
      <w:pPr>
        <w:rPr>
          <w:rFonts w:ascii="Verdana" w:hAnsi="Verdana"/>
          <w:sz w:val="18"/>
          <w:szCs w:val="18"/>
        </w:rPr>
      </w:pPr>
    </w:p>
    <w:p w14:paraId="30E13D58" w14:textId="77777777" w:rsidR="009247E3" w:rsidRPr="008728DB" w:rsidRDefault="009247E3" w:rsidP="002823CD">
      <w:pPr>
        <w:rPr>
          <w:rFonts w:ascii="Verdana" w:hAnsi="Verdana"/>
          <w:sz w:val="18"/>
          <w:szCs w:val="18"/>
        </w:rPr>
      </w:pPr>
      <w:r w:rsidRPr="008728DB">
        <w:rPr>
          <w:rFonts w:ascii="Verdana" w:hAnsi="Verdana"/>
          <w:sz w:val="18"/>
          <w:szCs w:val="18"/>
        </w:rPr>
        <w:t>Not applicable</w:t>
      </w:r>
    </w:p>
    <w:p w14:paraId="4BFB14D6" w14:textId="77777777" w:rsidR="009247E3" w:rsidRPr="008728DB" w:rsidRDefault="009247E3" w:rsidP="002823CD">
      <w:pPr>
        <w:rPr>
          <w:rFonts w:ascii="Verdana" w:hAnsi="Verdana"/>
          <w:sz w:val="18"/>
          <w:szCs w:val="18"/>
        </w:rPr>
      </w:pPr>
    </w:p>
    <w:p w14:paraId="7A5B3499" w14:textId="77777777" w:rsidR="002823CD" w:rsidRPr="008728DB" w:rsidRDefault="007E3CD0" w:rsidP="002823CD">
      <w:pPr>
        <w:rPr>
          <w:rFonts w:ascii="Verdana" w:hAnsi="Verdana"/>
          <w:b/>
          <w:sz w:val="18"/>
          <w:szCs w:val="18"/>
        </w:rPr>
      </w:pPr>
      <w:r w:rsidRPr="008728DB">
        <w:rPr>
          <w:rFonts w:ascii="Verdana" w:hAnsi="Verdana"/>
          <w:b/>
          <w:sz w:val="18"/>
          <w:szCs w:val="18"/>
        </w:rPr>
        <w:t>0</w:t>
      </w:r>
      <w:r w:rsidR="00D932D8" w:rsidRPr="008728DB">
        <w:rPr>
          <w:rFonts w:ascii="Verdana" w:hAnsi="Verdana"/>
          <w:b/>
          <w:sz w:val="18"/>
          <w:szCs w:val="18"/>
        </w:rPr>
        <w:t>6.</w:t>
      </w:r>
      <w:r w:rsidR="00D932D8" w:rsidRPr="008728DB">
        <w:rPr>
          <w:rFonts w:ascii="Verdana" w:hAnsi="Verdana"/>
          <w:b/>
          <w:sz w:val="18"/>
          <w:szCs w:val="18"/>
        </w:rPr>
        <w:tab/>
      </w:r>
      <w:r w:rsidR="00E11CF5" w:rsidRPr="008728DB">
        <w:rPr>
          <w:rFonts w:ascii="Verdana" w:hAnsi="Verdana"/>
          <w:b/>
          <w:sz w:val="18"/>
          <w:szCs w:val="18"/>
        </w:rPr>
        <w:t>ACCIDENTAL RELEASE MEASURES</w:t>
      </w:r>
    </w:p>
    <w:p w14:paraId="17FDD024" w14:textId="77777777" w:rsidR="00FD2B9D" w:rsidRPr="008728DB" w:rsidRDefault="00FD2B9D" w:rsidP="00D932D8">
      <w:pPr>
        <w:rPr>
          <w:rFonts w:ascii="Verdana" w:hAnsi="Verdana"/>
          <w:sz w:val="18"/>
          <w:szCs w:val="18"/>
        </w:rPr>
      </w:pPr>
    </w:p>
    <w:p w14:paraId="7F26A09C" w14:textId="37AB0837" w:rsidR="00B8583F" w:rsidRPr="008728DB" w:rsidRDefault="009247E3" w:rsidP="00D932D8">
      <w:pPr>
        <w:rPr>
          <w:rFonts w:ascii="Verdana" w:hAnsi="Verdana"/>
          <w:sz w:val="18"/>
          <w:szCs w:val="18"/>
        </w:rPr>
      </w:pPr>
      <w:r w:rsidRPr="008728DB">
        <w:rPr>
          <w:rFonts w:ascii="Verdana" w:hAnsi="Verdana"/>
          <w:sz w:val="18"/>
          <w:szCs w:val="18"/>
        </w:rPr>
        <w:t>SPILL/LEAK PROCEDURES:</w:t>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00A23D4C" w:rsidRPr="008728DB">
        <w:rPr>
          <w:rFonts w:ascii="Verdana" w:hAnsi="Verdana"/>
          <w:sz w:val="18"/>
          <w:szCs w:val="18"/>
        </w:rPr>
        <w:tab/>
      </w:r>
      <w:r w:rsidRPr="008728DB">
        <w:rPr>
          <w:rFonts w:ascii="Verdana" w:hAnsi="Verdana"/>
          <w:sz w:val="18"/>
          <w:szCs w:val="18"/>
        </w:rPr>
        <w:t>None</w:t>
      </w:r>
    </w:p>
    <w:p w14:paraId="07EC6EF8" w14:textId="77777777" w:rsidR="002823CD" w:rsidRPr="008728DB" w:rsidRDefault="002823CD" w:rsidP="00D932D8">
      <w:pPr>
        <w:rPr>
          <w:rFonts w:ascii="Verdana" w:hAnsi="Verdana"/>
          <w:sz w:val="18"/>
          <w:szCs w:val="18"/>
        </w:rPr>
      </w:pP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p>
    <w:p w14:paraId="1469E1F5" w14:textId="77777777" w:rsidR="002823CD" w:rsidRPr="008728DB" w:rsidRDefault="007E3CD0" w:rsidP="002823CD">
      <w:pPr>
        <w:rPr>
          <w:rFonts w:ascii="Verdana" w:hAnsi="Verdana"/>
          <w:b/>
          <w:sz w:val="18"/>
          <w:szCs w:val="18"/>
        </w:rPr>
      </w:pPr>
      <w:r w:rsidRPr="008728DB">
        <w:rPr>
          <w:rFonts w:ascii="Verdana" w:hAnsi="Verdana"/>
          <w:b/>
          <w:sz w:val="18"/>
          <w:szCs w:val="18"/>
        </w:rPr>
        <w:t>0</w:t>
      </w:r>
      <w:r w:rsidR="00783927" w:rsidRPr="008728DB">
        <w:rPr>
          <w:rFonts w:ascii="Verdana" w:hAnsi="Verdana"/>
          <w:b/>
          <w:sz w:val="18"/>
          <w:szCs w:val="18"/>
        </w:rPr>
        <w:t>7.</w:t>
      </w:r>
      <w:r w:rsidR="00783927" w:rsidRPr="008728DB">
        <w:rPr>
          <w:rFonts w:ascii="Verdana" w:hAnsi="Verdana"/>
          <w:b/>
          <w:sz w:val="18"/>
          <w:szCs w:val="18"/>
        </w:rPr>
        <w:tab/>
      </w:r>
      <w:r w:rsidR="00D932D8" w:rsidRPr="008728DB">
        <w:rPr>
          <w:rFonts w:ascii="Verdana" w:hAnsi="Verdana"/>
          <w:b/>
          <w:sz w:val="18"/>
          <w:szCs w:val="18"/>
        </w:rPr>
        <w:t xml:space="preserve">HANDLING &amp; </w:t>
      </w:r>
      <w:r w:rsidR="00E11CF5" w:rsidRPr="008728DB">
        <w:rPr>
          <w:rFonts w:ascii="Verdana" w:hAnsi="Verdana"/>
          <w:b/>
          <w:sz w:val="18"/>
          <w:szCs w:val="18"/>
        </w:rPr>
        <w:t>STORAGE</w:t>
      </w:r>
    </w:p>
    <w:p w14:paraId="3D0E40E1" w14:textId="77777777" w:rsidR="00FD2B9D" w:rsidRPr="008728DB" w:rsidRDefault="00FD2B9D" w:rsidP="002823CD">
      <w:pPr>
        <w:rPr>
          <w:rFonts w:ascii="Verdana" w:hAnsi="Verdana"/>
          <w:sz w:val="18"/>
          <w:szCs w:val="18"/>
        </w:rPr>
      </w:pPr>
    </w:p>
    <w:p w14:paraId="66DBDF83" w14:textId="77777777" w:rsidR="00050EF1" w:rsidRPr="008728DB" w:rsidRDefault="009247E3" w:rsidP="009247E3">
      <w:pPr>
        <w:ind w:left="5760" w:hanging="5760"/>
        <w:rPr>
          <w:rFonts w:ascii="Verdana" w:hAnsi="Verdana"/>
          <w:sz w:val="18"/>
          <w:szCs w:val="18"/>
        </w:rPr>
      </w:pPr>
      <w:r w:rsidRPr="008728DB">
        <w:rPr>
          <w:rFonts w:ascii="Verdana" w:hAnsi="Verdana"/>
          <w:sz w:val="18"/>
          <w:szCs w:val="18"/>
        </w:rPr>
        <w:t>Store in a cool, dry place between 15-30</w:t>
      </w:r>
      <w:r w:rsidRPr="008728DB">
        <w:rPr>
          <w:rFonts w:ascii="Verdana" w:hAnsi="Verdana" w:cs="Times New Roman"/>
          <w:sz w:val="18"/>
          <w:szCs w:val="18"/>
        </w:rPr>
        <w:t>°C.</w:t>
      </w:r>
    </w:p>
    <w:p w14:paraId="1C1A9463" w14:textId="77777777" w:rsidR="00050EF1" w:rsidRPr="008728DB" w:rsidRDefault="00050EF1" w:rsidP="002823CD">
      <w:pPr>
        <w:rPr>
          <w:rFonts w:ascii="Verdana" w:hAnsi="Verdana"/>
          <w:b/>
          <w:sz w:val="18"/>
          <w:szCs w:val="18"/>
        </w:rPr>
      </w:pPr>
    </w:p>
    <w:p w14:paraId="42BB4DBE" w14:textId="77777777" w:rsidR="002823CD" w:rsidRPr="008728DB" w:rsidRDefault="00D932D8" w:rsidP="002823CD">
      <w:pPr>
        <w:rPr>
          <w:rFonts w:ascii="Verdana" w:hAnsi="Verdana"/>
          <w:b/>
          <w:sz w:val="18"/>
          <w:szCs w:val="18"/>
        </w:rPr>
      </w:pPr>
      <w:r w:rsidRPr="008728DB">
        <w:rPr>
          <w:rFonts w:ascii="Verdana" w:hAnsi="Verdana"/>
          <w:b/>
          <w:sz w:val="18"/>
          <w:szCs w:val="18"/>
        </w:rPr>
        <w:t>0</w:t>
      </w:r>
      <w:r w:rsidR="002823CD" w:rsidRPr="008728DB">
        <w:rPr>
          <w:rFonts w:ascii="Verdana" w:hAnsi="Verdana"/>
          <w:b/>
          <w:sz w:val="18"/>
          <w:szCs w:val="18"/>
        </w:rPr>
        <w:t>8.</w:t>
      </w:r>
      <w:r w:rsidR="002823CD" w:rsidRPr="008728DB">
        <w:rPr>
          <w:rFonts w:ascii="Verdana" w:hAnsi="Verdana"/>
          <w:b/>
          <w:sz w:val="18"/>
          <w:szCs w:val="18"/>
        </w:rPr>
        <w:tab/>
      </w:r>
      <w:r w:rsidR="00E11CF5" w:rsidRPr="008728DB">
        <w:rPr>
          <w:rFonts w:ascii="Verdana" w:hAnsi="Verdana"/>
          <w:b/>
          <w:sz w:val="18"/>
          <w:szCs w:val="18"/>
        </w:rPr>
        <w:t xml:space="preserve">EXPOSURE CONTROLS/PERSONAL </w:t>
      </w:r>
      <w:r w:rsidRPr="008728DB">
        <w:rPr>
          <w:rFonts w:ascii="Verdana" w:hAnsi="Verdana"/>
          <w:b/>
          <w:sz w:val="18"/>
          <w:szCs w:val="18"/>
        </w:rPr>
        <w:t>PROTECTION</w:t>
      </w:r>
    </w:p>
    <w:p w14:paraId="26A23935" w14:textId="77777777" w:rsidR="00FD2B9D" w:rsidRPr="008728DB" w:rsidRDefault="00FD2B9D" w:rsidP="002823CD">
      <w:pPr>
        <w:rPr>
          <w:rFonts w:ascii="Verdana" w:hAnsi="Verdana"/>
          <w:sz w:val="18"/>
          <w:szCs w:val="18"/>
        </w:rPr>
      </w:pPr>
    </w:p>
    <w:p w14:paraId="38796F29" w14:textId="77777777" w:rsidR="00D932D8" w:rsidRPr="008728DB" w:rsidRDefault="009247E3" w:rsidP="002823CD">
      <w:pPr>
        <w:rPr>
          <w:rFonts w:ascii="Verdana" w:hAnsi="Verdana"/>
          <w:sz w:val="18"/>
          <w:szCs w:val="18"/>
        </w:rPr>
      </w:pPr>
      <w:r w:rsidRPr="008728DB">
        <w:rPr>
          <w:rFonts w:ascii="Verdana" w:hAnsi="Verdana"/>
          <w:sz w:val="18"/>
          <w:szCs w:val="18"/>
        </w:rPr>
        <w:t>GOGGLES:</w:t>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t>Not necessary</w:t>
      </w:r>
    </w:p>
    <w:p w14:paraId="25AA479F" w14:textId="77777777" w:rsidR="009247E3" w:rsidRPr="008728DB" w:rsidRDefault="009247E3" w:rsidP="002823CD">
      <w:pPr>
        <w:rPr>
          <w:rFonts w:ascii="Verdana" w:hAnsi="Verdana"/>
          <w:sz w:val="18"/>
          <w:szCs w:val="18"/>
        </w:rPr>
      </w:pPr>
      <w:r w:rsidRPr="008728DB">
        <w:rPr>
          <w:rFonts w:ascii="Verdana" w:hAnsi="Verdana"/>
          <w:sz w:val="18"/>
          <w:szCs w:val="18"/>
        </w:rPr>
        <w:t xml:space="preserve">GLOVES: </w:t>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t>Not necessary</w:t>
      </w:r>
    </w:p>
    <w:p w14:paraId="108A5C6E" w14:textId="3766FEC5" w:rsidR="009247E3" w:rsidRPr="008728DB" w:rsidRDefault="009247E3" w:rsidP="002823CD">
      <w:pPr>
        <w:rPr>
          <w:rFonts w:ascii="Verdana" w:hAnsi="Verdana"/>
          <w:sz w:val="18"/>
          <w:szCs w:val="18"/>
        </w:rPr>
      </w:pPr>
      <w:r w:rsidRPr="008728DB">
        <w:rPr>
          <w:rFonts w:ascii="Verdana" w:hAnsi="Verdana"/>
          <w:sz w:val="18"/>
          <w:szCs w:val="18"/>
        </w:rPr>
        <w:t xml:space="preserve">RESPIRATOR: </w:t>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00A23D4C" w:rsidRPr="008728DB">
        <w:rPr>
          <w:rFonts w:ascii="Verdana" w:hAnsi="Verdana"/>
          <w:sz w:val="18"/>
          <w:szCs w:val="18"/>
        </w:rPr>
        <w:tab/>
      </w:r>
      <w:r w:rsidRPr="008728DB">
        <w:rPr>
          <w:rFonts w:ascii="Verdana" w:hAnsi="Verdana"/>
          <w:sz w:val="18"/>
          <w:szCs w:val="18"/>
        </w:rPr>
        <w:t>Not necessary</w:t>
      </w:r>
    </w:p>
    <w:p w14:paraId="2708AE3F" w14:textId="5F37AE57" w:rsidR="009247E3" w:rsidRDefault="009247E3" w:rsidP="002823CD">
      <w:pPr>
        <w:rPr>
          <w:rFonts w:ascii="Verdana" w:hAnsi="Verdana"/>
          <w:sz w:val="18"/>
          <w:szCs w:val="18"/>
        </w:rPr>
      </w:pPr>
    </w:p>
    <w:p w14:paraId="76283AEF" w14:textId="0069E248" w:rsidR="008728DB" w:rsidRDefault="008728DB" w:rsidP="002823CD">
      <w:pPr>
        <w:rPr>
          <w:rFonts w:ascii="Verdana" w:hAnsi="Verdana"/>
          <w:sz w:val="18"/>
          <w:szCs w:val="18"/>
        </w:rPr>
      </w:pPr>
    </w:p>
    <w:p w14:paraId="791A9694" w14:textId="77777777" w:rsidR="008728DB" w:rsidRPr="008728DB" w:rsidRDefault="008728DB" w:rsidP="002823CD">
      <w:pPr>
        <w:rPr>
          <w:rFonts w:ascii="Verdana" w:hAnsi="Verdana"/>
          <w:sz w:val="18"/>
          <w:szCs w:val="18"/>
        </w:rPr>
      </w:pPr>
    </w:p>
    <w:p w14:paraId="131168E7" w14:textId="77777777" w:rsidR="002823CD" w:rsidRPr="008728DB" w:rsidRDefault="00D932D8" w:rsidP="002823CD">
      <w:pPr>
        <w:rPr>
          <w:rFonts w:ascii="Verdana" w:hAnsi="Verdana"/>
          <w:b/>
          <w:sz w:val="18"/>
          <w:szCs w:val="18"/>
        </w:rPr>
      </w:pPr>
      <w:r w:rsidRPr="008728DB">
        <w:rPr>
          <w:rFonts w:ascii="Verdana" w:hAnsi="Verdana"/>
          <w:b/>
          <w:sz w:val="18"/>
          <w:szCs w:val="18"/>
        </w:rPr>
        <w:t>0</w:t>
      </w:r>
      <w:r w:rsidR="00390BA9" w:rsidRPr="008728DB">
        <w:rPr>
          <w:rFonts w:ascii="Verdana" w:hAnsi="Verdana"/>
          <w:b/>
          <w:sz w:val="18"/>
          <w:szCs w:val="18"/>
        </w:rPr>
        <w:t>9.</w:t>
      </w:r>
      <w:r w:rsidR="00390BA9" w:rsidRPr="008728DB">
        <w:rPr>
          <w:rFonts w:ascii="Verdana" w:hAnsi="Verdana"/>
          <w:b/>
          <w:sz w:val="18"/>
          <w:szCs w:val="18"/>
        </w:rPr>
        <w:tab/>
      </w:r>
      <w:r w:rsidR="00E11CF5" w:rsidRPr="008728DB">
        <w:rPr>
          <w:rFonts w:ascii="Verdana" w:hAnsi="Verdana"/>
          <w:b/>
          <w:sz w:val="18"/>
          <w:szCs w:val="18"/>
        </w:rPr>
        <w:t>PHYSICAL &amp; CHEMICAL</w:t>
      </w:r>
      <w:r w:rsidRPr="008728DB">
        <w:rPr>
          <w:rFonts w:ascii="Verdana" w:hAnsi="Verdana"/>
          <w:b/>
          <w:sz w:val="18"/>
          <w:szCs w:val="18"/>
        </w:rPr>
        <w:t xml:space="preserve"> </w:t>
      </w:r>
      <w:r w:rsidR="00E11CF5" w:rsidRPr="008728DB">
        <w:rPr>
          <w:rFonts w:ascii="Verdana" w:hAnsi="Verdana"/>
          <w:b/>
          <w:sz w:val="18"/>
          <w:szCs w:val="18"/>
        </w:rPr>
        <w:t>PROPERTIES</w:t>
      </w:r>
    </w:p>
    <w:p w14:paraId="1DF21A5F" w14:textId="77777777" w:rsidR="00FD2B9D" w:rsidRPr="008728DB" w:rsidRDefault="00FD2B9D" w:rsidP="00D932D8">
      <w:pPr>
        <w:rPr>
          <w:rFonts w:ascii="Verdana" w:hAnsi="Verdana"/>
          <w:sz w:val="18"/>
          <w:szCs w:val="18"/>
        </w:rPr>
      </w:pPr>
    </w:p>
    <w:p w14:paraId="6BEA67AE" w14:textId="77777777" w:rsidR="009247E3" w:rsidRPr="008728DB" w:rsidRDefault="009247E3" w:rsidP="00D932D8">
      <w:pPr>
        <w:rPr>
          <w:rFonts w:ascii="Verdana" w:hAnsi="Verdana"/>
          <w:sz w:val="18"/>
          <w:szCs w:val="18"/>
        </w:rPr>
      </w:pPr>
      <w:r w:rsidRPr="008728DB">
        <w:rPr>
          <w:rFonts w:ascii="Verdana" w:hAnsi="Verdana"/>
          <w:sz w:val="18"/>
          <w:szCs w:val="18"/>
        </w:rPr>
        <w:t>APPERANCE:</w:t>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t>Smooth, free flowing</w:t>
      </w:r>
    </w:p>
    <w:p w14:paraId="1A986EC1" w14:textId="0548AEC6" w:rsidR="009247E3" w:rsidRPr="008728DB" w:rsidRDefault="009247E3" w:rsidP="00D932D8">
      <w:pPr>
        <w:rPr>
          <w:rFonts w:ascii="Verdana" w:hAnsi="Verdana"/>
          <w:sz w:val="18"/>
          <w:szCs w:val="18"/>
        </w:rPr>
      </w:pPr>
      <w:r w:rsidRPr="008728DB">
        <w:rPr>
          <w:rFonts w:ascii="Verdana" w:hAnsi="Verdana"/>
          <w:sz w:val="18"/>
          <w:szCs w:val="18"/>
        </w:rPr>
        <w:t>COLOR:</w:t>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00A23D4C" w:rsidRPr="008728DB">
        <w:rPr>
          <w:rFonts w:ascii="Verdana" w:hAnsi="Verdana"/>
          <w:sz w:val="18"/>
          <w:szCs w:val="18"/>
        </w:rPr>
        <w:tab/>
      </w:r>
      <w:r w:rsidRPr="008728DB">
        <w:rPr>
          <w:rFonts w:ascii="Verdana" w:hAnsi="Verdana"/>
          <w:sz w:val="18"/>
          <w:szCs w:val="18"/>
        </w:rPr>
        <w:t>Brown to dark brown</w:t>
      </w:r>
    </w:p>
    <w:p w14:paraId="64DDB55B" w14:textId="5065A849" w:rsidR="002823CD" w:rsidRPr="008728DB" w:rsidRDefault="009247E3" w:rsidP="00D932D8">
      <w:pPr>
        <w:rPr>
          <w:rFonts w:ascii="Verdana" w:hAnsi="Verdana"/>
          <w:sz w:val="18"/>
          <w:szCs w:val="18"/>
        </w:rPr>
      </w:pPr>
      <w:r w:rsidRPr="008728DB">
        <w:rPr>
          <w:rFonts w:ascii="Verdana" w:hAnsi="Verdana"/>
          <w:sz w:val="18"/>
          <w:szCs w:val="18"/>
        </w:rPr>
        <w:t>ODOR:</w:t>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00A23D4C" w:rsidRPr="008728DB">
        <w:rPr>
          <w:rFonts w:ascii="Verdana" w:hAnsi="Verdana"/>
          <w:sz w:val="18"/>
          <w:szCs w:val="18"/>
        </w:rPr>
        <w:tab/>
      </w:r>
      <w:r w:rsidRPr="008728DB">
        <w:rPr>
          <w:rFonts w:ascii="Verdana" w:hAnsi="Verdana"/>
          <w:sz w:val="18"/>
          <w:szCs w:val="18"/>
        </w:rPr>
        <w:t>Characteristic</w:t>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002823CD" w:rsidRPr="008728DB">
        <w:rPr>
          <w:rFonts w:ascii="Verdana" w:hAnsi="Verdana"/>
          <w:sz w:val="18"/>
          <w:szCs w:val="18"/>
        </w:rPr>
        <w:tab/>
      </w:r>
      <w:r w:rsidR="002823CD" w:rsidRPr="008728DB">
        <w:rPr>
          <w:rFonts w:ascii="Verdana" w:hAnsi="Verdana"/>
          <w:sz w:val="18"/>
          <w:szCs w:val="18"/>
        </w:rPr>
        <w:tab/>
      </w:r>
      <w:r w:rsidR="002823CD" w:rsidRPr="008728DB">
        <w:rPr>
          <w:rFonts w:ascii="Verdana" w:hAnsi="Verdana"/>
          <w:sz w:val="18"/>
          <w:szCs w:val="18"/>
        </w:rPr>
        <w:tab/>
      </w:r>
      <w:r w:rsidR="002823CD" w:rsidRPr="008728DB">
        <w:rPr>
          <w:rFonts w:ascii="Verdana" w:hAnsi="Verdana"/>
          <w:sz w:val="18"/>
          <w:szCs w:val="18"/>
        </w:rPr>
        <w:tab/>
      </w:r>
      <w:r w:rsidR="002823CD" w:rsidRPr="008728DB">
        <w:rPr>
          <w:rFonts w:ascii="Verdana" w:hAnsi="Verdana"/>
          <w:sz w:val="18"/>
          <w:szCs w:val="18"/>
        </w:rPr>
        <w:tab/>
      </w:r>
    </w:p>
    <w:p w14:paraId="28835CB2" w14:textId="77777777" w:rsidR="002823CD" w:rsidRPr="008728DB" w:rsidRDefault="00390BA9" w:rsidP="002823CD">
      <w:pPr>
        <w:rPr>
          <w:rFonts w:ascii="Verdana" w:hAnsi="Verdana"/>
          <w:b/>
          <w:sz w:val="18"/>
          <w:szCs w:val="18"/>
        </w:rPr>
      </w:pPr>
      <w:r w:rsidRPr="008728DB">
        <w:rPr>
          <w:rFonts w:ascii="Verdana" w:hAnsi="Verdana"/>
          <w:b/>
          <w:sz w:val="18"/>
          <w:szCs w:val="18"/>
        </w:rPr>
        <w:t xml:space="preserve">10.  </w:t>
      </w:r>
      <w:r w:rsidR="00786CE8" w:rsidRPr="008728DB">
        <w:rPr>
          <w:rFonts w:ascii="Verdana" w:hAnsi="Verdana"/>
          <w:b/>
          <w:sz w:val="18"/>
          <w:szCs w:val="18"/>
        </w:rPr>
        <w:tab/>
      </w:r>
      <w:r w:rsidR="00E11CF5" w:rsidRPr="008728DB">
        <w:rPr>
          <w:rFonts w:ascii="Verdana" w:hAnsi="Verdana"/>
          <w:b/>
          <w:sz w:val="18"/>
          <w:szCs w:val="18"/>
        </w:rPr>
        <w:t>STABILITY &amp; REACTIVITY</w:t>
      </w:r>
    </w:p>
    <w:p w14:paraId="5287DD13" w14:textId="77777777" w:rsidR="00FD2B9D" w:rsidRPr="008728DB" w:rsidRDefault="00FD2B9D" w:rsidP="00D932D8">
      <w:pPr>
        <w:ind w:left="3600" w:hanging="3600"/>
        <w:rPr>
          <w:rFonts w:ascii="Verdana" w:hAnsi="Verdana"/>
          <w:sz w:val="18"/>
          <w:szCs w:val="18"/>
        </w:rPr>
      </w:pPr>
    </w:p>
    <w:p w14:paraId="4138F586" w14:textId="77777777" w:rsidR="002823CD" w:rsidRPr="008728DB" w:rsidRDefault="009247E3" w:rsidP="00430AD7">
      <w:pPr>
        <w:ind w:left="5760" w:hanging="5760"/>
        <w:rPr>
          <w:rFonts w:ascii="Verdana" w:hAnsi="Verdana"/>
          <w:sz w:val="18"/>
          <w:szCs w:val="18"/>
        </w:rPr>
      </w:pPr>
      <w:r w:rsidRPr="008728DB">
        <w:rPr>
          <w:rFonts w:ascii="Verdana" w:hAnsi="Verdana"/>
          <w:sz w:val="18"/>
          <w:szCs w:val="18"/>
        </w:rPr>
        <w:t>Material is stable.</w:t>
      </w:r>
      <w:r w:rsidR="00FD2B9D" w:rsidRPr="008728DB">
        <w:rPr>
          <w:rFonts w:ascii="Verdana" w:hAnsi="Verdana"/>
          <w:sz w:val="18"/>
          <w:szCs w:val="18"/>
        </w:rPr>
        <w:tab/>
      </w:r>
    </w:p>
    <w:p w14:paraId="412FE46E" w14:textId="77777777" w:rsidR="00151250" w:rsidRPr="008728DB" w:rsidRDefault="00151250" w:rsidP="009247E3">
      <w:pPr>
        <w:rPr>
          <w:rFonts w:ascii="Verdana" w:hAnsi="Verdana"/>
          <w:sz w:val="18"/>
          <w:szCs w:val="18"/>
        </w:rPr>
      </w:pPr>
    </w:p>
    <w:p w14:paraId="655B2620" w14:textId="77777777" w:rsidR="002823CD" w:rsidRPr="008728DB" w:rsidRDefault="007B19F6" w:rsidP="002823CD">
      <w:pPr>
        <w:rPr>
          <w:rFonts w:ascii="Verdana" w:hAnsi="Verdana"/>
          <w:b/>
          <w:sz w:val="18"/>
          <w:szCs w:val="18"/>
        </w:rPr>
      </w:pPr>
      <w:r w:rsidRPr="008728DB">
        <w:rPr>
          <w:rFonts w:ascii="Verdana" w:hAnsi="Verdana"/>
          <w:b/>
          <w:sz w:val="18"/>
          <w:szCs w:val="18"/>
        </w:rPr>
        <w:t xml:space="preserve">11.  </w:t>
      </w:r>
      <w:r w:rsidR="00786CE8" w:rsidRPr="008728DB">
        <w:rPr>
          <w:rFonts w:ascii="Verdana" w:hAnsi="Verdana"/>
          <w:b/>
          <w:sz w:val="18"/>
          <w:szCs w:val="18"/>
        </w:rPr>
        <w:tab/>
      </w:r>
      <w:r w:rsidR="00E11CF5" w:rsidRPr="008728DB">
        <w:rPr>
          <w:rFonts w:ascii="Verdana" w:hAnsi="Verdana"/>
          <w:b/>
          <w:sz w:val="18"/>
          <w:szCs w:val="18"/>
        </w:rPr>
        <w:t>TOXICOLOGICAL INFORMATION</w:t>
      </w:r>
    </w:p>
    <w:p w14:paraId="74D2957B" w14:textId="77777777" w:rsidR="00FD2B9D" w:rsidRPr="008728DB" w:rsidRDefault="00FD2B9D" w:rsidP="002823CD">
      <w:pPr>
        <w:rPr>
          <w:rFonts w:ascii="Verdana" w:hAnsi="Verdana"/>
          <w:sz w:val="18"/>
          <w:szCs w:val="18"/>
        </w:rPr>
      </w:pPr>
    </w:p>
    <w:p w14:paraId="4DBD7330" w14:textId="77777777" w:rsidR="002823CD" w:rsidRPr="008728DB" w:rsidRDefault="009247E3" w:rsidP="00430AD7">
      <w:pPr>
        <w:ind w:left="5760" w:hanging="5760"/>
        <w:rPr>
          <w:rFonts w:ascii="Verdana" w:hAnsi="Verdana"/>
          <w:sz w:val="18"/>
          <w:szCs w:val="18"/>
        </w:rPr>
      </w:pPr>
      <w:r w:rsidRPr="008728DB">
        <w:rPr>
          <w:rFonts w:ascii="Verdana" w:hAnsi="Verdana"/>
          <w:sz w:val="18"/>
          <w:szCs w:val="18"/>
        </w:rPr>
        <w:t>Non-toxic.</w:t>
      </w:r>
      <w:r w:rsidR="002823CD" w:rsidRPr="008728DB">
        <w:rPr>
          <w:rFonts w:ascii="Verdana" w:hAnsi="Verdana"/>
          <w:sz w:val="18"/>
          <w:szCs w:val="18"/>
        </w:rPr>
        <w:tab/>
      </w:r>
      <w:r w:rsidR="002823CD" w:rsidRPr="008728DB">
        <w:rPr>
          <w:rFonts w:ascii="Verdana" w:hAnsi="Verdana"/>
          <w:sz w:val="18"/>
          <w:szCs w:val="18"/>
        </w:rPr>
        <w:tab/>
      </w:r>
      <w:r w:rsidR="002823CD" w:rsidRPr="008728DB">
        <w:rPr>
          <w:rFonts w:ascii="Verdana" w:hAnsi="Verdana"/>
          <w:sz w:val="18"/>
          <w:szCs w:val="18"/>
        </w:rPr>
        <w:tab/>
      </w:r>
    </w:p>
    <w:p w14:paraId="77F8DAAA" w14:textId="77777777" w:rsidR="00D3676D" w:rsidRPr="008728DB" w:rsidRDefault="00D3676D" w:rsidP="002823CD">
      <w:pPr>
        <w:rPr>
          <w:rFonts w:ascii="Verdana" w:hAnsi="Verdana"/>
          <w:b/>
          <w:sz w:val="18"/>
          <w:szCs w:val="18"/>
        </w:rPr>
      </w:pPr>
    </w:p>
    <w:p w14:paraId="20E9B0FC" w14:textId="77777777" w:rsidR="002823CD" w:rsidRPr="008728DB" w:rsidRDefault="00827FC4" w:rsidP="002823CD">
      <w:pPr>
        <w:rPr>
          <w:rFonts w:ascii="Verdana" w:hAnsi="Verdana"/>
          <w:b/>
          <w:sz w:val="18"/>
          <w:szCs w:val="18"/>
        </w:rPr>
      </w:pPr>
      <w:r w:rsidRPr="008728DB">
        <w:rPr>
          <w:rFonts w:ascii="Verdana" w:hAnsi="Verdana"/>
          <w:b/>
          <w:sz w:val="18"/>
          <w:szCs w:val="18"/>
        </w:rPr>
        <w:t xml:space="preserve">12. </w:t>
      </w:r>
      <w:r w:rsidR="00786CE8" w:rsidRPr="008728DB">
        <w:rPr>
          <w:rFonts w:ascii="Verdana" w:hAnsi="Verdana"/>
          <w:b/>
          <w:sz w:val="18"/>
          <w:szCs w:val="18"/>
        </w:rPr>
        <w:tab/>
      </w:r>
      <w:r w:rsidR="002823CD" w:rsidRPr="008728DB">
        <w:rPr>
          <w:rFonts w:ascii="Verdana" w:hAnsi="Verdana"/>
          <w:b/>
          <w:sz w:val="18"/>
          <w:szCs w:val="18"/>
        </w:rPr>
        <w:t xml:space="preserve">ECOLOGICAL INFORMATION            </w:t>
      </w:r>
    </w:p>
    <w:p w14:paraId="40376586" w14:textId="77777777" w:rsidR="00FD2B9D" w:rsidRPr="008728DB" w:rsidRDefault="00FD2B9D" w:rsidP="00FD2B9D">
      <w:pPr>
        <w:rPr>
          <w:rFonts w:ascii="Verdana" w:hAnsi="Verdana"/>
          <w:sz w:val="18"/>
          <w:szCs w:val="18"/>
        </w:rPr>
      </w:pPr>
    </w:p>
    <w:p w14:paraId="283EA571" w14:textId="77777777" w:rsidR="00146F86" w:rsidRPr="008728DB" w:rsidRDefault="009247E3" w:rsidP="00FD2B9D">
      <w:pPr>
        <w:rPr>
          <w:rFonts w:ascii="Verdana" w:hAnsi="Verdana"/>
          <w:sz w:val="18"/>
          <w:szCs w:val="18"/>
        </w:rPr>
      </w:pPr>
      <w:r w:rsidRPr="008728DB">
        <w:rPr>
          <w:rFonts w:ascii="Verdana" w:hAnsi="Verdana"/>
          <w:sz w:val="18"/>
          <w:szCs w:val="18"/>
        </w:rPr>
        <w:t>No information available</w:t>
      </w:r>
    </w:p>
    <w:p w14:paraId="065D98C6" w14:textId="77777777" w:rsidR="00FD2B9D" w:rsidRPr="008728DB" w:rsidRDefault="002823CD" w:rsidP="002823CD">
      <w:pPr>
        <w:rPr>
          <w:rFonts w:ascii="Verdana" w:hAnsi="Verdana"/>
          <w:sz w:val="18"/>
          <w:szCs w:val="18"/>
        </w:rPr>
      </w:pP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r w:rsidRPr="008728DB">
        <w:rPr>
          <w:rFonts w:ascii="Verdana" w:hAnsi="Verdana"/>
          <w:sz w:val="18"/>
          <w:szCs w:val="18"/>
        </w:rPr>
        <w:tab/>
      </w:r>
    </w:p>
    <w:p w14:paraId="4FBAAAA9" w14:textId="77777777" w:rsidR="002823CD" w:rsidRPr="008728DB" w:rsidRDefault="00827FC4" w:rsidP="002823CD">
      <w:pPr>
        <w:rPr>
          <w:rFonts w:ascii="Verdana" w:hAnsi="Verdana"/>
          <w:b/>
          <w:sz w:val="18"/>
          <w:szCs w:val="18"/>
        </w:rPr>
      </w:pPr>
      <w:r w:rsidRPr="008728DB">
        <w:rPr>
          <w:rFonts w:ascii="Verdana" w:hAnsi="Verdana"/>
          <w:b/>
          <w:sz w:val="18"/>
          <w:szCs w:val="18"/>
        </w:rPr>
        <w:t xml:space="preserve">13.  </w:t>
      </w:r>
      <w:r w:rsidR="00786CE8" w:rsidRPr="008728DB">
        <w:rPr>
          <w:rFonts w:ascii="Verdana" w:hAnsi="Verdana"/>
          <w:b/>
          <w:sz w:val="18"/>
          <w:szCs w:val="18"/>
        </w:rPr>
        <w:tab/>
      </w:r>
      <w:r w:rsidR="002823CD" w:rsidRPr="008728DB">
        <w:rPr>
          <w:rFonts w:ascii="Verdana" w:hAnsi="Verdana"/>
          <w:b/>
          <w:sz w:val="18"/>
          <w:szCs w:val="18"/>
        </w:rPr>
        <w:t xml:space="preserve">DISPOSAL CONSIDERATIONS           </w:t>
      </w:r>
    </w:p>
    <w:p w14:paraId="47320137" w14:textId="77777777" w:rsidR="00FD2B9D" w:rsidRPr="008728DB" w:rsidRDefault="00FD2B9D" w:rsidP="002823CD">
      <w:pPr>
        <w:rPr>
          <w:rFonts w:ascii="Verdana" w:hAnsi="Verdana"/>
          <w:sz w:val="18"/>
          <w:szCs w:val="18"/>
        </w:rPr>
      </w:pPr>
    </w:p>
    <w:p w14:paraId="6465836E" w14:textId="77777777" w:rsidR="00784DF0" w:rsidRPr="008728DB" w:rsidRDefault="009247E3" w:rsidP="002823CD">
      <w:pPr>
        <w:rPr>
          <w:rFonts w:ascii="Verdana" w:hAnsi="Verdana"/>
          <w:sz w:val="18"/>
          <w:szCs w:val="18"/>
        </w:rPr>
      </w:pPr>
      <w:r w:rsidRPr="008728DB">
        <w:rPr>
          <w:rFonts w:ascii="Verdana" w:hAnsi="Verdana"/>
          <w:sz w:val="18"/>
          <w:szCs w:val="18"/>
        </w:rPr>
        <w:t>No information available</w:t>
      </w:r>
    </w:p>
    <w:p w14:paraId="256FF4BF" w14:textId="77777777" w:rsidR="00050EF1" w:rsidRPr="008728DB" w:rsidRDefault="00050EF1" w:rsidP="002823CD">
      <w:pPr>
        <w:rPr>
          <w:rFonts w:ascii="Verdana" w:hAnsi="Verdana"/>
          <w:b/>
          <w:sz w:val="18"/>
          <w:szCs w:val="18"/>
        </w:rPr>
      </w:pPr>
    </w:p>
    <w:p w14:paraId="530CF86F" w14:textId="77777777" w:rsidR="002823CD" w:rsidRPr="008728DB" w:rsidRDefault="00E11CF5" w:rsidP="002823CD">
      <w:pPr>
        <w:rPr>
          <w:rFonts w:ascii="Verdana" w:hAnsi="Verdana"/>
          <w:b/>
          <w:sz w:val="18"/>
          <w:szCs w:val="18"/>
        </w:rPr>
      </w:pPr>
      <w:r w:rsidRPr="008728DB">
        <w:rPr>
          <w:rFonts w:ascii="Verdana" w:hAnsi="Verdana"/>
          <w:b/>
          <w:sz w:val="18"/>
          <w:szCs w:val="18"/>
        </w:rPr>
        <w:t xml:space="preserve">14. </w:t>
      </w:r>
      <w:r w:rsidR="00786CE8" w:rsidRPr="008728DB">
        <w:rPr>
          <w:rFonts w:ascii="Verdana" w:hAnsi="Verdana"/>
          <w:b/>
          <w:sz w:val="18"/>
          <w:szCs w:val="18"/>
        </w:rPr>
        <w:tab/>
      </w:r>
      <w:r w:rsidRPr="008728DB">
        <w:rPr>
          <w:rFonts w:ascii="Verdana" w:hAnsi="Verdana"/>
          <w:b/>
          <w:sz w:val="18"/>
          <w:szCs w:val="18"/>
        </w:rPr>
        <w:t>TRANSPORT INFORMATION</w:t>
      </w:r>
    </w:p>
    <w:p w14:paraId="33A3AB3E" w14:textId="77777777" w:rsidR="00FD2B9D" w:rsidRPr="008728DB" w:rsidRDefault="00FD2B9D" w:rsidP="002823CD">
      <w:pPr>
        <w:rPr>
          <w:rFonts w:ascii="Verdana" w:hAnsi="Verdana"/>
          <w:sz w:val="18"/>
          <w:szCs w:val="18"/>
        </w:rPr>
      </w:pPr>
    </w:p>
    <w:p w14:paraId="28ED3919" w14:textId="77777777" w:rsidR="00430AD7" w:rsidRPr="008728DB" w:rsidRDefault="009247E3" w:rsidP="002823CD">
      <w:pPr>
        <w:rPr>
          <w:rFonts w:ascii="Verdana" w:hAnsi="Verdana"/>
          <w:sz w:val="18"/>
          <w:szCs w:val="18"/>
        </w:rPr>
      </w:pPr>
      <w:r w:rsidRPr="008728DB">
        <w:rPr>
          <w:rFonts w:ascii="Verdana" w:hAnsi="Verdana"/>
          <w:sz w:val="18"/>
          <w:szCs w:val="18"/>
        </w:rPr>
        <w:t>Non-dangerous cargo as per IATA DGR. Can be transported via passenger carried aircraft.</w:t>
      </w:r>
      <w:r w:rsidR="002823CD" w:rsidRPr="008728DB">
        <w:rPr>
          <w:rFonts w:ascii="Verdana" w:hAnsi="Verdana"/>
          <w:sz w:val="18"/>
          <w:szCs w:val="18"/>
        </w:rPr>
        <w:tab/>
      </w:r>
      <w:r w:rsidR="002823CD" w:rsidRPr="008728DB">
        <w:rPr>
          <w:rFonts w:ascii="Verdana" w:hAnsi="Verdana"/>
          <w:sz w:val="18"/>
          <w:szCs w:val="18"/>
        </w:rPr>
        <w:tab/>
      </w:r>
      <w:r w:rsidR="002823CD" w:rsidRPr="008728DB">
        <w:rPr>
          <w:rFonts w:ascii="Verdana" w:hAnsi="Verdana"/>
          <w:sz w:val="18"/>
          <w:szCs w:val="18"/>
        </w:rPr>
        <w:tab/>
      </w:r>
      <w:r w:rsidR="002823CD" w:rsidRPr="008728DB">
        <w:rPr>
          <w:rFonts w:ascii="Verdana" w:hAnsi="Verdana"/>
          <w:sz w:val="18"/>
          <w:szCs w:val="18"/>
        </w:rPr>
        <w:tab/>
      </w:r>
    </w:p>
    <w:p w14:paraId="02CCDFFB" w14:textId="77777777" w:rsidR="00A23D4C" w:rsidRPr="008728DB" w:rsidRDefault="00A23D4C" w:rsidP="002823CD">
      <w:pPr>
        <w:rPr>
          <w:rFonts w:ascii="Verdana" w:hAnsi="Verdana"/>
          <w:b/>
          <w:sz w:val="18"/>
          <w:szCs w:val="18"/>
        </w:rPr>
      </w:pPr>
    </w:p>
    <w:p w14:paraId="2FB44A2D" w14:textId="66F5E7DC" w:rsidR="002823CD" w:rsidRPr="008728DB" w:rsidRDefault="00784DF0" w:rsidP="002823CD">
      <w:pPr>
        <w:rPr>
          <w:rFonts w:ascii="Verdana" w:hAnsi="Verdana"/>
          <w:b/>
          <w:sz w:val="18"/>
          <w:szCs w:val="18"/>
        </w:rPr>
      </w:pPr>
      <w:r w:rsidRPr="008728DB">
        <w:rPr>
          <w:rFonts w:ascii="Verdana" w:hAnsi="Verdana"/>
          <w:b/>
          <w:sz w:val="18"/>
          <w:szCs w:val="18"/>
        </w:rPr>
        <w:t xml:space="preserve">15.  </w:t>
      </w:r>
      <w:r w:rsidR="00786CE8" w:rsidRPr="008728DB">
        <w:rPr>
          <w:rFonts w:ascii="Verdana" w:hAnsi="Verdana"/>
          <w:b/>
          <w:sz w:val="18"/>
          <w:szCs w:val="18"/>
        </w:rPr>
        <w:tab/>
      </w:r>
      <w:r w:rsidR="00E11CF5" w:rsidRPr="008728DB">
        <w:rPr>
          <w:rFonts w:ascii="Verdana" w:hAnsi="Verdana"/>
          <w:b/>
          <w:sz w:val="18"/>
          <w:szCs w:val="18"/>
        </w:rPr>
        <w:t>REGULATORY INFORMATION</w:t>
      </w:r>
      <w:r w:rsidR="002823CD" w:rsidRPr="008728DB">
        <w:rPr>
          <w:rFonts w:ascii="Verdana" w:hAnsi="Verdana"/>
          <w:b/>
          <w:sz w:val="18"/>
          <w:szCs w:val="18"/>
        </w:rPr>
        <w:t xml:space="preserve">           </w:t>
      </w:r>
    </w:p>
    <w:p w14:paraId="328E6EE0" w14:textId="77777777" w:rsidR="00FD2B9D" w:rsidRPr="008728DB" w:rsidRDefault="00FD2B9D" w:rsidP="00FD2B9D">
      <w:pPr>
        <w:rPr>
          <w:rFonts w:ascii="Verdana" w:hAnsi="Verdana"/>
          <w:sz w:val="18"/>
          <w:szCs w:val="18"/>
        </w:rPr>
      </w:pPr>
    </w:p>
    <w:p w14:paraId="1D4048A4" w14:textId="77777777" w:rsidR="009247E3" w:rsidRPr="008728DB" w:rsidRDefault="009247E3" w:rsidP="009247E3">
      <w:pPr>
        <w:rPr>
          <w:rFonts w:ascii="Verdana" w:hAnsi="Verdana"/>
          <w:sz w:val="18"/>
          <w:szCs w:val="18"/>
        </w:rPr>
      </w:pPr>
      <w:r w:rsidRPr="008728DB">
        <w:rPr>
          <w:rFonts w:ascii="Verdana" w:hAnsi="Verdana"/>
          <w:sz w:val="18"/>
          <w:szCs w:val="18"/>
        </w:rPr>
        <w:t>No information available</w:t>
      </w:r>
    </w:p>
    <w:p w14:paraId="462F7712" w14:textId="77777777" w:rsidR="00E11CF5" w:rsidRPr="008728DB" w:rsidRDefault="00E11CF5" w:rsidP="00E11CF5">
      <w:pPr>
        <w:rPr>
          <w:rFonts w:ascii="Verdana" w:hAnsi="Verdana"/>
          <w:sz w:val="18"/>
          <w:szCs w:val="18"/>
        </w:rPr>
      </w:pPr>
    </w:p>
    <w:p w14:paraId="25F7CFEC" w14:textId="77777777" w:rsidR="00E11CF5" w:rsidRPr="008728DB" w:rsidRDefault="00E11CF5" w:rsidP="00E11CF5">
      <w:pPr>
        <w:rPr>
          <w:rFonts w:ascii="Verdana" w:hAnsi="Verdana"/>
          <w:b/>
          <w:sz w:val="18"/>
          <w:szCs w:val="18"/>
        </w:rPr>
      </w:pPr>
      <w:r w:rsidRPr="008728DB">
        <w:rPr>
          <w:rFonts w:ascii="Verdana" w:hAnsi="Verdana"/>
          <w:b/>
          <w:sz w:val="18"/>
          <w:szCs w:val="18"/>
        </w:rPr>
        <w:t xml:space="preserve">16.  </w:t>
      </w:r>
      <w:r w:rsidR="00786CE8" w:rsidRPr="008728DB">
        <w:rPr>
          <w:rFonts w:ascii="Verdana" w:hAnsi="Verdana"/>
          <w:b/>
          <w:sz w:val="18"/>
          <w:szCs w:val="18"/>
        </w:rPr>
        <w:tab/>
      </w:r>
      <w:r w:rsidRPr="008728DB">
        <w:rPr>
          <w:rFonts w:ascii="Verdana" w:hAnsi="Verdana"/>
          <w:b/>
          <w:sz w:val="18"/>
          <w:szCs w:val="18"/>
        </w:rPr>
        <w:t>OTHER INFORMATION</w:t>
      </w:r>
    </w:p>
    <w:p w14:paraId="2EF0572B" w14:textId="77777777" w:rsidR="00E11CF5" w:rsidRPr="008728DB" w:rsidRDefault="00E11CF5" w:rsidP="00E11CF5">
      <w:pPr>
        <w:rPr>
          <w:rFonts w:ascii="Verdana" w:hAnsi="Verdana"/>
          <w:b/>
          <w:sz w:val="18"/>
          <w:szCs w:val="18"/>
        </w:rPr>
      </w:pPr>
    </w:p>
    <w:p w14:paraId="554CDC92" w14:textId="77777777" w:rsidR="00430AD7" w:rsidRPr="008728DB" w:rsidRDefault="00E11CF5" w:rsidP="00FD2B9D">
      <w:pPr>
        <w:rPr>
          <w:rFonts w:ascii="Verdana" w:hAnsi="Verdana"/>
          <w:b/>
          <w:sz w:val="18"/>
          <w:szCs w:val="18"/>
        </w:rPr>
      </w:pPr>
      <w:r w:rsidRPr="008728DB">
        <w:rPr>
          <w:rFonts w:ascii="Verdana" w:hAnsi="Verdana"/>
          <w:sz w:val="18"/>
          <w:szCs w:val="18"/>
        </w:rPr>
        <w:t>None reported.</w:t>
      </w:r>
      <w:r w:rsidR="00151250" w:rsidRPr="008728DB">
        <w:rPr>
          <w:rFonts w:ascii="Verdana" w:hAnsi="Verdana"/>
          <w:b/>
          <w:sz w:val="18"/>
          <w:szCs w:val="18"/>
        </w:rPr>
        <w:t xml:space="preserve">         </w:t>
      </w:r>
    </w:p>
    <w:p w14:paraId="00B69F9D" w14:textId="77777777" w:rsidR="00430AD7" w:rsidRPr="008728DB" w:rsidRDefault="00430AD7" w:rsidP="00FD2B9D">
      <w:pPr>
        <w:rPr>
          <w:rFonts w:ascii="Verdana" w:hAnsi="Verdana"/>
          <w:sz w:val="18"/>
          <w:szCs w:val="18"/>
        </w:rPr>
      </w:pPr>
    </w:p>
    <w:p w14:paraId="791603F4" w14:textId="0C0FB557" w:rsidR="00151250" w:rsidRDefault="00151250" w:rsidP="00FD2B9D">
      <w:pPr>
        <w:rPr>
          <w:rFonts w:ascii="Verdana" w:hAnsi="Verdana"/>
          <w:sz w:val="18"/>
          <w:szCs w:val="18"/>
        </w:rPr>
      </w:pPr>
    </w:p>
    <w:p w14:paraId="51AC78FC" w14:textId="60AA4618" w:rsidR="008728DB" w:rsidRDefault="008728DB" w:rsidP="00FD2B9D">
      <w:pPr>
        <w:rPr>
          <w:rFonts w:ascii="Verdana" w:hAnsi="Verdana"/>
          <w:sz w:val="18"/>
          <w:szCs w:val="18"/>
        </w:rPr>
      </w:pPr>
    </w:p>
    <w:p w14:paraId="7F4FEBCB" w14:textId="77777777" w:rsidR="008728DB" w:rsidRPr="008728DB" w:rsidRDefault="008728DB" w:rsidP="00FD2B9D">
      <w:pPr>
        <w:rPr>
          <w:rFonts w:ascii="Verdana" w:hAnsi="Verdana"/>
          <w:sz w:val="18"/>
          <w:szCs w:val="18"/>
        </w:rPr>
      </w:pPr>
    </w:p>
    <w:p w14:paraId="5CA29124" w14:textId="77777777" w:rsidR="00E935B6" w:rsidRPr="008728DB" w:rsidRDefault="00E935B6" w:rsidP="00FD2B9D">
      <w:pPr>
        <w:rPr>
          <w:rFonts w:ascii="Verdana" w:hAnsi="Verdana"/>
          <w:sz w:val="18"/>
          <w:szCs w:val="18"/>
        </w:rPr>
      </w:pPr>
    </w:p>
    <w:p w14:paraId="63A6EDDD" w14:textId="77777777" w:rsidR="00E935B6" w:rsidRPr="008728DB" w:rsidRDefault="00E935B6" w:rsidP="00FD2B9D">
      <w:pPr>
        <w:rPr>
          <w:rFonts w:ascii="Verdana" w:hAnsi="Verdana"/>
          <w:sz w:val="18"/>
          <w:szCs w:val="18"/>
        </w:rPr>
      </w:pPr>
    </w:p>
    <w:p w14:paraId="160024AF" w14:textId="77777777" w:rsidR="00E935B6" w:rsidRPr="008728DB" w:rsidRDefault="00E935B6" w:rsidP="00FD2B9D">
      <w:pPr>
        <w:rPr>
          <w:rFonts w:ascii="Verdana" w:hAnsi="Verdana"/>
          <w:sz w:val="18"/>
          <w:szCs w:val="18"/>
        </w:rPr>
      </w:pPr>
    </w:p>
    <w:p w14:paraId="7D309475" w14:textId="77777777" w:rsidR="009247E3" w:rsidRPr="008728DB" w:rsidRDefault="009247E3" w:rsidP="00FD2B9D">
      <w:pPr>
        <w:rPr>
          <w:rFonts w:ascii="Verdana" w:hAnsi="Verdana"/>
          <w:sz w:val="18"/>
          <w:szCs w:val="18"/>
        </w:rPr>
      </w:pPr>
    </w:p>
    <w:p w14:paraId="4BBC5626" w14:textId="55A3CD13" w:rsidR="00151250" w:rsidRPr="00E2433A" w:rsidRDefault="00E2433A" w:rsidP="00FD2B9D">
      <w:pPr>
        <w:rPr>
          <w:rFonts w:ascii="Verdana" w:hAnsi="Verdana"/>
          <w:b/>
          <w:bCs/>
          <w:sz w:val="18"/>
          <w:szCs w:val="18"/>
        </w:rPr>
      </w:pPr>
      <w:r w:rsidRPr="00E2433A">
        <w:rPr>
          <w:rFonts w:ascii="Verdana" w:hAnsi="Verdana"/>
          <w:b/>
          <w:bCs/>
          <w:sz w:val="18"/>
          <w:szCs w:val="18"/>
        </w:rPr>
        <w:t>Revised on 12/10/2020</w:t>
      </w:r>
    </w:p>
    <w:p w14:paraId="49B42198" w14:textId="77777777" w:rsidR="00A23D4C" w:rsidRDefault="00A23D4C" w:rsidP="009247E3">
      <w:pPr>
        <w:rPr>
          <w:rStyle w:val="normalchar"/>
          <w:rFonts w:ascii="Verdana" w:hAnsi="Verdana"/>
          <w:color w:val="000000"/>
          <w:sz w:val="18"/>
          <w:szCs w:val="18"/>
        </w:rPr>
      </w:pPr>
    </w:p>
    <w:p w14:paraId="1341BD35" w14:textId="3B75DACE" w:rsidR="00CE47B4" w:rsidRPr="008728DB" w:rsidRDefault="00674B59" w:rsidP="008728DB">
      <w:pPr>
        <w:jc w:val="both"/>
        <w:rPr>
          <w:rFonts w:ascii="Verdana" w:hAnsi="Verdana"/>
          <w:b/>
          <w:sz w:val="16"/>
          <w:szCs w:val="16"/>
        </w:rPr>
      </w:pPr>
      <w:r w:rsidRPr="008728DB">
        <w:rPr>
          <w:rStyle w:val="normalchar"/>
          <w:rFonts w:ascii="Verdana" w:hAnsi="Verdana"/>
          <w:color w:val="000000"/>
          <w:sz w:val="16"/>
          <w:szCs w:val="16"/>
        </w:rPr>
        <w:t xml:space="preserve">The information provided above is intended only as a guide to the appropriate precautionary handling of the material by properly trained personnel using this product.  It is the responsibility of the customer and user to ensure it has in place provisions for the safe and proper handling of the material.  </w:t>
      </w:r>
      <w:r w:rsidRPr="008728DB">
        <w:rPr>
          <w:rFonts w:ascii="Verdana" w:hAnsi="Verdana"/>
          <w:sz w:val="16"/>
          <w:szCs w:val="16"/>
        </w:rPr>
        <w:t>Although Jedwards International, Inc. believes the above information to be accurate based on the information available to Jedwards, it is the responsibility of the customer and user of the material to perform its own investigation and due diligence prior to use to</w:t>
      </w:r>
      <w:r w:rsidRPr="008728DB">
        <w:rPr>
          <w:rFonts w:ascii="Verdana" w:hAnsi="Verdana"/>
          <w:color w:val="000000"/>
          <w:sz w:val="16"/>
          <w:szCs w:val="16"/>
          <w:shd w:val="clear" w:color="auto" w:fill="FFFFFF"/>
        </w:rPr>
        <w:t xml:space="preserve"> verify that the product purchased from Jedwards meets their quality requirements and is appropriate for the use to which the product is to be put.  </w:t>
      </w:r>
      <w:r w:rsidRPr="008728DB">
        <w:rPr>
          <w:rFonts w:ascii="Verdana" w:hAnsi="Verdana"/>
          <w:sz w:val="16"/>
          <w:szCs w:val="16"/>
        </w:rPr>
        <w:t>Use and purchase of this material is subject to Jedwards International, Inc. standard terms and conditions, which supersede any conflicting terms contained on Buyer’s purchase order or any document or instrument supplied by Buyer.</w:t>
      </w:r>
      <w:r w:rsidRPr="008728DB">
        <w:rPr>
          <w:rFonts w:ascii="Verdana" w:hAnsi="Verdana"/>
          <w:b/>
          <w:sz w:val="16"/>
          <w:szCs w:val="16"/>
        </w:rPr>
        <w:t xml:space="preserve"> </w:t>
      </w:r>
    </w:p>
    <w:sectPr w:rsidR="00CE47B4" w:rsidRPr="008728DB" w:rsidSect="00D3676D">
      <w:headerReference w:type="default" r:id="rId8"/>
      <w:footerReference w:type="default" r:id="rId9"/>
      <w:headerReference w:type="first" r:id="rId10"/>
      <w:footerReference w:type="first" r:id="rId11"/>
      <w:pgSz w:w="12240" w:h="15840"/>
      <w:pgMar w:top="720" w:right="720" w:bottom="72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F6C4B" w14:textId="77777777" w:rsidR="005B3A95" w:rsidRDefault="005B3A95">
      <w:r>
        <w:separator/>
      </w:r>
    </w:p>
  </w:endnote>
  <w:endnote w:type="continuationSeparator" w:id="0">
    <w:p w14:paraId="4EE581B5" w14:textId="77777777" w:rsidR="005B3A95" w:rsidRDefault="005B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B8982" w14:textId="0E2EF910" w:rsidR="008728DB" w:rsidRDefault="008728DB" w:rsidP="008728DB">
    <w:pPr>
      <w:pStyle w:val="Footer"/>
      <w:jc w:val="left"/>
    </w:pPr>
    <w:r>
      <w:t xml:space="preserve">COCONUT SYRUP ORGANIC – SAFETY DATA SHEET      </w:t>
    </w:r>
    <w:r>
      <w:tab/>
    </w:r>
    <w:r>
      <w:tab/>
    </w:r>
    <w:r>
      <w:tab/>
      <w:t xml:space="preserve">Page </w:t>
    </w:r>
    <w:sdt>
      <w:sdtPr>
        <w:id w:val="4381928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p w14:paraId="22E955E3" w14:textId="77777777" w:rsidR="00A23D4C" w:rsidRDefault="00A23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E73B1" w14:textId="77777777" w:rsidR="009D507D" w:rsidRDefault="009D507D">
    <w:pPr>
      <w:pStyle w:val="NoSpaceBetween"/>
    </w:pPr>
    <w:r>
      <w:rPr>
        <w:noProof/>
      </w:rPr>
      <w:drawing>
        <wp:anchor distT="0" distB="0" distL="114300" distR="114300" simplePos="0" relativeHeight="251658240" behindDoc="0" locked="0" layoutInCell="1" allowOverlap="1" wp14:anchorId="116B3667" wp14:editId="5912C158">
          <wp:simplePos x="0" y="0"/>
          <wp:positionH relativeFrom="column">
            <wp:posOffset>-431800</wp:posOffset>
          </wp:positionH>
          <wp:positionV relativeFrom="paragraph">
            <wp:posOffset>-1123315</wp:posOffset>
          </wp:positionV>
          <wp:extent cx="7772400" cy="1711325"/>
          <wp:effectExtent l="25400" t="0" r="0" b="0"/>
          <wp:wrapSquare wrapText="bothSides"/>
          <wp:docPr id="6" name="Picture 6" descr="jed-test2-sub-full-b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d-test2-sub-full-bk.png"/>
                  <pic:cNvPicPr/>
                </pic:nvPicPr>
                <pic:blipFill>
                  <a:blip r:embed="rId1"/>
                  <a:stretch>
                    <a:fillRect/>
                  </a:stretch>
                </pic:blipFill>
                <pic:spPr>
                  <a:xfrm>
                    <a:off x="0" y="0"/>
                    <a:ext cx="7772400" cy="17113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46614" w14:textId="77777777" w:rsidR="005B3A95" w:rsidRDefault="005B3A95">
      <w:r>
        <w:separator/>
      </w:r>
    </w:p>
  </w:footnote>
  <w:footnote w:type="continuationSeparator" w:id="0">
    <w:p w14:paraId="67821229" w14:textId="77777777" w:rsidR="005B3A95" w:rsidRDefault="005B3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D837F" w14:textId="0CA0BB49" w:rsidR="009D507D" w:rsidRDefault="008728DB" w:rsidP="008728DB">
    <w:pPr>
      <w:pStyle w:val="Header"/>
      <w:jc w:val="center"/>
    </w:pPr>
    <w:r>
      <w:rPr>
        <w:noProof/>
      </w:rPr>
      <w:drawing>
        <wp:inline distT="0" distB="0" distL="0" distR="0" wp14:anchorId="0D3D915A" wp14:editId="0DFDD528">
          <wp:extent cx="3829050" cy="894080"/>
          <wp:effectExtent l="0" t="0" r="0" b="127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HeaderGold-8.28.15 (003).jpg"/>
                  <pic:cNvPicPr/>
                </pic:nvPicPr>
                <pic:blipFill>
                  <a:blip r:embed="rId1">
                    <a:extLst>
                      <a:ext uri="{28A0092B-C50C-407E-A947-70E740481C1C}">
                        <a14:useLocalDpi xmlns:a14="http://schemas.microsoft.com/office/drawing/2010/main" val="0"/>
                      </a:ext>
                    </a:extLst>
                  </a:blip>
                  <a:stretch>
                    <a:fillRect/>
                  </a:stretch>
                </pic:blipFill>
                <pic:spPr>
                  <a:xfrm>
                    <a:off x="0" y="0"/>
                    <a:ext cx="3895650" cy="9096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82AFC" w14:textId="77777777" w:rsidR="009D507D" w:rsidRDefault="009D507D" w:rsidP="00C83CC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2B2FE6"/>
    <w:multiLevelType w:val="hybridMultilevel"/>
    <w:tmpl w:val="902EA09E"/>
    <w:lvl w:ilvl="0" w:tplc="CF0A38DA">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22A94"/>
    <w:multiLevelType w:val="hybridMultilevel"/>
    <w:tmpl w:val="4104B2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56DA0"/>
    <w:multiLevelType w:val="hybridMultilevel"/>
    <w:tmpl w:val="7A882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A759B4"/>
    <w:multiLevelType w:val="hybridMultilevel"/>
    <w:tmpl w:val="9822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Type w:val="letter"/>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2C4E58"/>
    <w:rsid w:val="000129C4"/>
    <w:rsid w:val="00050EF1"/>
    <w:rsid w:val="00056361"/>
    <w:rsid w:val="000D46A8"/>
    <w:rsid w:val="00127B13"/>
    <w:rsid w:val="001319EF"/>
    <w:rsid w:val="00146F86"/>
    <w:rsid w:val="00151250"/>
    <w:rsid w:val="001B5AC2"/>
    <w:rsid w:val="001F3296"/>
    <w:rsid w:val="001F725D"/>
    <w:rsid w:val="001F7A06"/>
    <w:rsid w:val="00226FD1"/>
    <w:rsid w:val="002767A6"/>
    <w:rsid w:val="00281E76"/>
    <w:rsid w:val="002823CD"/>
    <w:rsid w:val="002B00EC"/>
    <w:rsid w:val="002C4E58"/>
    <w:rsid w:val="00302B7A"/>
    <w:rsid w:val="00310823"/>
    <w:rsid w:val="00323876"/>
    <w:rsid w:val="00323DB6"/>
    <w:rsid w:val="00335939"/>
    <w:rsid w:val="00373384"/>
    <w:rsid w:val="00390BA9"/>
    <w:rsid w:val="003A24A5"/>
    <w:rsid w:val="00430AD7"/>
    <w:rsid w:val="0045208E"/>
    <w:rsid w:val="00475073"/>
    <w:rsid w:val="00487DCD"/>
    <w:rsid w:val="004B318D"/>
    <w:rsid w:val="005B3A95"/>
    <w:rsid w:val="00604076"/>
    <w:rsid w:val="00674B59"/>
    <w:rsid w:val="006D63F1"/>
    <w:rsid w:val="006F2B7D"/>
    <w:rsid w:val="007621CB"/>
    <w:rsid w:val="00783927"/>
    <w:rsid w:val="00784DF0"/>
    <w:rsid w:val="00786CE8"/>
    <w:rsid w:val="007B07AD"/>
    <w:rsid w:val="007B19F6"/>
    <w:rsid w:val="007B1E0C"/>
    <w:rsid w:val="007B7070"/>
    <w:rsid w:val="007E3CD0"/>
    <w:rsid w:val="008043FF"/>
    <w:rsid w:val="00827FC4"/>
    <w:rsid w:val="008509B5"/>
    <w:rsid w:val="008728DB"/>
    <w:rsid w:val="00895052"/>
    <w:rsid w:val="00896D74"/>
    <w:rsid w:val="008A7813"/>
    <w:rsid w:val="008C2987"/>
    <w:rsid w:val="008D1D2F"/>
    <w:rsid w:val="0090002E"/>
    <w:rsid w:val="00914AA3"/>
    <w:rsid w:val="009247E3"/>
    <w:rsid w:val="00931EB7"/>
    <w:rsid w:val="0095664C"/>
    <w:rsid w:val="00986E84"/>
    <w:rsid w:val="009C6D10"/>
    <w:rsid w:val="009D4234"/>
    <w:rsid w:val="009D507D"/>
    <w:rsid w:val="009F232B"/>
    <w:rsid w:val="00A23D4C"/>
    <w:rsid w:val="00A37F6E"/>
    <w:rsid w:val="00A93160"/>
    <w:rsid w:val="00B463D1"/>
    <w:rsid w:val="00B573F6"/>
    <w:rsid w:val="00B8583F"/>
    <w:rsid w:val="00BD7FB7"/>
    <w:rsid w:val="00C15538"/>
    <w:rsid w:val="00C52476"/>
    <w:rsid w:val="00C660F2"/>
    <w:rsid w:val="00C83CCF"/>
    <w:rsid w:val="00C87D58"/>
    <w:rsid w:val="00CC07BA"/>
    <w:rsid w:val="00CE47B4"/>
    <w:rsid w:val="00CE7CB1"/>
    <w:rsid w:val="00CF77D0"/>
    <w:rsid w:val="00D070FC"/>
    <w:rsid w:val="00D14D56"/>
    <w:rsid w:val="00D24880"/>
    <w:rsid w:val="00D26F49"/>
    <w:rsid w:val="00D3676D"/>
    <w:rsid w:val="00D6081D"/>
    <w:rsid w:val="00D748DF"/>
    <w:rsid w:val="00D830D4"/>
    <w:rsid w:val="00D932D8"/>
    <w:rsid w:val="00DE5615"/>
    <w:rsid w:val="00E11CF5"/>
    <w:rsid w:val="00E2433A"/>
    <w:rsid w:val="00E55CE8"/>
    <w:rsid w:val="00E935B6"/>
    <w:rsid w:val="00EA277F"/>
    <w:rsid w:val="00EC4346"/>
    <w:rsid w:val="00F26953"/>
    <w:rsid w:val="00F504E5"/>
    <w:rsid w:val="00F52599"/>
    <w:rsid w:val="00FB66C7"/>
    <w:rsid w:val="00FD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788D05"/>
  <w15:docId w15:val="{261559DF-566D-47DA-9921-18154018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uiPriority w:val="99"/>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uiPriority w:val="99"/>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customStyle="1" w:styleId="normalchar">
    <w:name w:val="normal__char"/>
    <w:uiPriority w:val="99"/>
    <w:rsid w:val="00674B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05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9346F-D684-4301-B34F-A918D487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Jedwards</Company>
  <LinksUpToDate>false</LinksUpToDate>
  <CharactersWithSpaces>2781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Gustafson</dc:creator>
  <cp:lastModifiedBy>Christine Francis</cp:lastModifiedBy>
  <cp:revision>8</cp:revision>
  <cp:lastPrinted>2020-12-10T19:04:00Z</cp:lastPrinted>
  <dcterms:created xsi:type="dcterms:W3CDTF">2018-05-17T14:44:00Z</dcterms:created>
  <dcterms:modified xsi:type="dcterms:W3CDTF">2020-12-10T19:04:00Z</dcterms:modified>
</cp:coreProperties>
</file>